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11A16" w:rsidRPr="005006E9" w:rsidRDefault="00811A16" w:rsidP="00811A16">
      <w:pPr>
        <w:rPr>
          <w:sz w:val="22"/>
          <w:szCs w:val="22"/>
          <w:lang w:val="vi-VN"/>
        </w:rPr>
      </w:pPr>
    </w:p>
    <w:p w:rsidR="00BB38BA" w:rsidRPr="00DD4EC9" w:rsidRDefault="00BB38BA" w:rsidP="00BB38BA">
      <w:pPr>
        <w:jc w:val="center"/>
        <w:rPr>
          <w:b/>
        </w:rPr>
      </w:pPr>
      <w:r w:rsidRPr="00DD4EC9">
        <w:rPr>
          <w:b/>
        </w:rPr>
        <w:t>ỦY BAN NHÂN DÂN THÀNH PHỐ HỒ CHÍ MINH</w:t>
      </w:r>
    </w:p>
    <w:p w:rsidR="00BB38BA" w:rsidRPr="00DD4EC9" w:rsidRDefault="00BB38BA" w:rsidP="00BB38BA">
      <w:pPr>
        <w:jc w:val="center"/>
        <w:rPr>
          <w:b/>
        </w:rPr>
      </w:pPr>
      <w:r w:rsidRPr="00DD4EC9">
        <w:rPr>
          <w:b/>
        </w:rPr>
        <w:t>TRƯỜNG CAO ĐẲNG LÝ TỰ TRỌNG THÀNH PHỐ HỒ CHÍ MINH</w:t>
      </w:r>
    </w:p>
    <w:p w:rsidR="00BB38BA" w:rsidRPr="00DD4EC9" w:rsidRDefault="00BB38BA" w:rsidP="00BB38BA">
      <w:pPr>
        <w:jc w:val="center"/>
        <w:rPr>
          <w:b/>
        </w:rPr>
      </w:pPr>
      <w:r w:rsidRPr="00DD4EC9">
        <w:rPr>
          <w:b/>
        </w:rPr>
        <w:t xml:space="preserve">KHOA </w:t>
      </w:r>
      <w:r w:rsidR="002B4706" w:rsidRPr="002B4706">
        <w:rPr>
          <w:b/>
        </w:rPr>
        <w:t xml:space="preserve">MAY </w:t>
      </w:r>
      <w:r w:rsidR="002B4706">
        <w:rPr>
          <w:b/>
        </w:rPr>
        <w:t xml:space="preserve">- </w:t>
      </w:r>
      <w:r w:rsidR="002B4706" w:rsidRPr="002B4706">
        <w:rPr>
          <w:b/>
        </w:rPr>
        <w:t>THỜI TRANG</w:t>
      </w:r>
    </w:p>
    <w:p w:rsidR="00BB38BA" w:rsidRDefault="00BB38BA" w:rsidP="00BB38BA">
      <w:pPr>
        <w:jc w:val="center"/>
        <w:rPr>
          <w:b/>
          <w:color w:val="FF0000"/>
        </w:rPr>
      </w:pPr>
    </w:p>
    <w:p w:rsidR="00BB38BA" w:rsidRDefault="00BB38BA" w:rsidP="00BB38BA">
      <w:pPr>
        <w:jc w:val="center"/>
        <w:rPr>
          <w:b/>
          <w:color w:val="FF0000"/>
        </w:rPr>
      </w:pPr>
      <w:r>
        <w:rPr>
          <w:noProof/>
          <w:lang w:eastAsia="ja-JP"/>
        </w:rPr>
        <w:drawing>
          <wp:inline distT="0" distB="0" distL="0" distR="0" wp14:anchorId="35D8FE2F" wp14:editId="609C1B7A">
            <wp:extent cx="1495425" cy="1020915"/>
            <wp:effectExtent l="0" t="0" r="0" b="8255"/>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rsidR="00BB38BA" w:rsidRDefault="00BB38BA" w:rsidP="00BB38BA">
      <w:pPr>
        <w:jc w:val="center"/>
        <w:rPr>
          <w:b/>
          <w:color w:val="FF0000"/>
        </w:rPr>
      </w:pPr>
    </w:p>
    <w:p w:rsidR="00BB38BA" w:rsidRDefault="00BB38BA" w:rsidP="00BB38BA">
      <w:pPr>
        <w:jc w:val="center"/>
        <w:rPr>
          <w:b/>
          <w:color w:val="FF0000"/>
        </w:rPr>
      </w:pPr>
    </w:p>
    <w:p w:rsidR="00BB38BA" w:rsidRDefault="00BB38BA" w:rsidP="00BB38BA">
      <w:pPr>
        <w:spacing w:line="360" w:lineRule="auto"/>
        <w:ind w:left="426" w:firstLine="720"/>
        <w:jc w:val="both"/>
        <w:rPr>
          <w:b/>
          <w:bCs/>
        </w:rPr>
      </w:pPr>
      <w:r w:rsidRPr="00765B84">
        <w:rPr>
          <w:b/>
          <w:bCs/>
        </w:rPr>
        <w:t>S</w:t>
      </w:r>
      <w:r>
        <w:rPr>
          <w:b/>
          <w:bCs/>
        </w:rPr>
        <w:t>VTH:   NGUYỄN TUYẾT NHI     - MSSV: 20004895</w:t>
      </w:r>
    </w:p>
    <w:p w:rsidR="002B4706" w:rsidRDefault="002B4706" w:rsidP="00BB38BA">
      <w:pPr>
        <w:spacing w:line="360" w:lineRule="auto"/>
        <w:ind w:left="426" w:firstLine="720"/>
        <w:jc w:val="both"/>
        <w:rPr>
          <w:b/>
          <w:bCs/>
        </w:rPr>
      </w:pPr>
    </w:p>
    <w:p w:rsidR="00BB38BA" w:rsidRDefault="002B4706" w:rsidP="002B4706">
      <w:pPr>
        <w:spacing w:line="360" w:lineRule="auto"/>
        <w:jc w:val="center"/>
        <w:rPr>
          <w:b/>
          <w:sz w:val="50"/>
          <w:szCs w:val="40"/>
        </w:rPr>
      </w:pPr>
      <w:r>
        <w:rPr>
          <w:b/>
          <w:sz w:val="50"/>
          <w:szCs w:val="40"/>
        </w:rPr>
        <w:t>MUỐI VÀ ĐƯỜNG</w:t>
      </w:r>
    </w:p>
    <w:p w:rsidR="002B4706" w:rsidRDefault="002B4706" w:rsidP="002B4706">
      <w:pPr>
        <w:spacing w:line="360" w:lineRule="auto"/>
        <w:jc w:val="center"/>
        <w:rPr>
          <w:b/>
          <w:sz w:val="50"/>
          <w:szCs w:val="40"/>
        </w:rPr>
      </w:pPr>
      <w:r>
        <w:rPr>
          <w:b/>
          <w:sz w:val="50"/>
          <w:szCs w:val="40"/>
        </w:rPr>
        <w:t>TRONG LÀM BÁNH</w:t>
      </w:r>
    </w:p>
    <w:p w:rsidR="00BB38BA" w:rsidRDefault="00BB38BA" w:rsidP="00BB38BA">
      <w:pPr>
        <w:spacing w:line="360" w:lineRule="auto"/>
        <w:jc w:val="center"/>
        <w:rPr>
          <w:b/>
          <w:color w:val="FF0000"/>
        </w:rPr>
      </w:pPr>
    </w:p>
    <w:p w:rsidR="00BB38BA" w:rsidRPr="002B4706" w:rsidRDefault="00BB38BA" w:rsidP="00BB38BA">
      <w:pPr>
        <w:widowControl w:val="0"/>
        <w:spacing w:line="360" w:lineRule="auto"/>
        <w:jc w:val="both"/>
        <w:rPr>
          <w:b/>
          <w:lang w:val="fr-FR"/>
        </w:rPr>
      </w:pPr>
      <w:r>
        <w:rPr>
          <w:b/>
        </w:rPr>
        <w:t>N</w:t>
      </w:r>
      <w:r w:rsidRPr="009E56D7">
        <w:rPr>
          <w:b/>
        </w:rPr>
        <w:t>gành</w:t>
      </w:r>
      <w:r>
        <w:rPr>
          <w:b/>
        </w:rPr>
        <w:t xml:space="preserve"> học</w:t>
      </w:r>
      <w:r w:rsidRPr="009E56D7">
        <w:rPr>
          <w:b/>
        </w:rPr>
        <w:t>:</w:t>
      </w:r>
      <w:r w:rsidR="002B4706">
        <w:rPr>
          <w:b/>
          <w:color w:val="FF0000"/>
          <w:lang w:val="fr-FR"/>
        </w:rPr>
        <w:t xml:space="preserve"> </w:t>
      </w:r>
      <w:r w:rsidR="002B4706" w:rsidRPr="002B4706">
        <w:rPr>
          <w:b/>
          <w:lang w:val="fr-FR"/>
        </w:rPr>
        <w:t>KĨ THUẬT LÀM BÁNH</w:t>
      </w:r>
    </w:p>
    <w:p w:rsidR="00BB38BA" w:rsidRPr="002B4706" w:rsidRDefault="00BB38BA" w:rsidP="00BB38BA">
      <w:pPr>
        <w:widowControl w:val="0"/>
        <w:spacing w:line="360" w:lineRule="auto"/>
        <w:jc w:val="both"/>
        <w:rPr>
          <w:b/>
          <w:lang w:val="fr-FR"/>
        </w:rPr>
      </w:pPr>
      <w:r w:rsidRPr="002B4706">
        <w:rPr>
          <w:b/>
          <w:lang w:val="fr-FR"/>
        </w:rPr>
        <w:t xml:space="preserve">Lớp học: </w:t>
      </w:r>
      <w:r w:rsidR="002B4706" w:rsidRPr="002B4706">
        <w:rPr>
          <w:b/>
          <w:lang w:val="fr-FR"/>
        </w:rPr>
        <w:t>20C1-KLB1</w:t>
      </w:r>
    </w:p>
    <w:p w:rsidR="00BB38BA" w:rsidRPr="009E56D7" w:rsidRDefault="00BB38BA" w:rsidP="00BB38BA">
      <w:pPr>
        <w:widowControl w:val="0"/>
        <w:spacing w:line="360" w:lineRule="auto"/>
        <w:jc w:val="both"/>
        <w:rPr>
          <w:b/>
        </w:rPr>
      </w:pPr>
      <w:r w:rsidRPr="009E56D7">
        <w:rPr>
          <w:b/>
        </w:rPr>
        <w:tab/>
      </w:r>
      <w:r w:rsidRPr="009E56D7">
        <w:rPr>
          <w:b/>
        </w:rPr>
        <w:tab/>
      </w:r>
    </w:p>
    <w:p w:rsidR="00BB38BA" w:rsidRDefault="00BB38BA" w:rsidP="00BB38BA">
      <w:pPr>
        <w:spacing w:line="360" w:lineRule="auto"/>
        <w:jc w:val="center"/>
        <w:rPr>
          <w:b/>
        </w:rPr>
      </w:pPr>
    </w:p>
    <w:p w:rsidR="00BB38BA" w:rsidRPr="00600EB9" w:rsidRDefault="00BB38BA" w:rsidP="00BB38BA">
      <w:pPr>
        <w:spacing w:line="360" w:lineRule="auto"/>
        <w:jc w:val="center"/>
        <w:rPr>
          <w:b/>
          <w:color w:val="FF0000"/>
        </w:rPr>
      </w:pPr>
    </w:p>
    <w:p w:rsidR="00BB38BA" w:rsidRPr="002B4706" w:rsidRDefault="00BB38BA" w:rsidP="00BB38BA">
      <w:pPr>
        <w:spacing w:line="360" w:lineRule="auto"/>
        <w:jc w:val="center"/>
        <w:rPr>
          <w:b/>
        </w:rPr>
      </w:pPr>
      <w:r w:rsidRPr="002B4706">
        <w:rPr>
          <w:b/>
        </w:rPr>
        <w:t xml:space="preserve">TIỂU LUẬN MÔN </w:t>
      </w:r>
      <w:r w:rsidR="002B4706" w:rsidRPr="002B4706">
        <w:rPr>
          <w:b/>
        </w:rPr>
        <w:t>TỔNG QUAN BẾP BÁNH</w:t>
      </w:r>
    </w:p>
    <w:p w:rsidR="00BB38BA" w:rsidRDefault="00BB38BA" w:rsidP="00BB38BA">
      <w:pPr>
        <w:spacing w:line="360" w:lineRule="auto"/>
        <w:jc w:val="center"/>
        <w:rPr>
          <w:b/>
        </w:rPr>
      </w:pPr>
    </w:p>
    <w:p w:rsidR="00BB38BA" w:rsidRDefault="00BB38BA" w:rsidP="00BB38BA">
      <w:pPr>
        <w:spacing w:line="360" w:lineRule="auto"/>
        <w:jc w:val="center"/>
        <w:rPr>
          <w:b/>
        </w:rPr>
      </w:pPr>
    </w:p>
    <w:p w:rsidR="00BB38BA" w:rsidRPr="00296049" w:rsidRDefault="00BB38BA" w:rsidP="00BB38BA">
      <w:pPr>
        <w:spacing w:line="360" w:lineRule="auto"/>
        <w:jc w:val="center"/>
        <w:rPr>
          <w:b/>
        </w:rPr>
      </w:pPr>
      <w:r>
        <w:rPr>
          <w:b/>
        </w:rPr>
        <w:t>GVGD</w:t>
      </w:r>
      <w:r w:rsidR="00C442AC">
        <w:rPr>
          <w:b/>
        </w:rPr>
        <w:t xml:space="preserve">: </w:t>
      </w:r>
      <w:r w:rsidR="002B4706" w:rsidRPr="002B4706">
        <w:rPr>
          <w:b/>
        </w:rPr>
        <w:t xml:space="preserve"> NGUYỄN THỊ HIỀN</w:t>
      </w:r>
    </w:p>
    <w:p w:rsidR="00BB38BA" w:rsidRDefault="00BB38BA" w:rsidP="00BB38BA">
      <w:pPr>
        <w:spacing w:line="360" w:lineRule="auto"/>
        <w:rPr>
          <w:b/>
          <w:sz w:val="30"/>
          <w:szCs w:val="30"/>
        </w:rPr>
      </w:pPr>
    </w:p>
    <w:p w:rsidR="00BB38BA" w:rsidRDefault="00BB38BA" w:rsidP="00BB38BA">
      <w:pPr>
        <w:spacing w:line="360" w:lineRule="auto"/>
        <w:rPr>
          <w:b/>
          <w:sz w:val="30"/>
          <w:szCs w:val="30"/>
        </w:rPr>
      </w:pPr>
    </w:p>
    <w:p w:rsidR="00BB38BA" w:rsidRDefault="00BB38BA" w:rsidP="00BB38BA">
      <w:pPr>
        <w:spacing w:line="360" w:lineRule="auto"/>
        <w:rPr>
          <w:b/>
          <w:sz w:val="30"/>
          <w:szCs w:val="30"/>
        </w:rPr>
      </w:pPr>
    </w:p>
    <w:p w:rsidR="00BB38BA" w:rsidRDefault="00BB38BA" w:rsidP="00BB38BA">
      <w:pPr>
        <w:widowControl w:val="0"/>
        <w:spacing w:line="360" w:lineRule="auto"/>
        <w:jc w:val="center"/>
        <w:rPr>
          <w:b/>
        </w:rPr>
      </w:pPr>
      <w:r>
        <w:rPr>
          <w:b/>
        </w:rPr>
        <w:t>Thành phố</w:t>
      </w:r>
      <w:r w:rsidRPr="00882A40">
        <w:rPr>
          <w:b/>
        </w:rPr>
        <w:t xml:space="preserve"> H</w:t>
      </w:r>
      <w:r>
        <w:rPr>
          <w:b/>
        </w:rPr>
        <w:t xml:space="preserve">ồ </w:t>
      </w:r>
      <w:r w:rsidRPr="00882A40">
        <w:rPr>
          <w:b/>
        </w:rPr>
        <w:t>C</w:t>
      </w:r>
      <w:r>
        <w:rPr>
          <w:b/>
        </w:rPr>
        <w:t xml:space="preserve">hí </w:t>
      </w:r>
      <w:r w:rsidRPr="00882A40">
        <w:rPr>
          <w:b/>
        </w:rPr>
        <w:t>M</w:t>
      </w:r>
      <w:r>
        <w:rPr>
          <w:b/>
        </w:rPr>
        <w:t>inh</w:t>
      </w:r>
      <w:r w:rsidR="002B4706">
        <w:rPr>
          <w:b/>
        </w:rPr>
        <w:t xml:space="preserve"> 7</w:t>
      </w:r>
      <w:r w:rsidRPr="00882A40">
        <w:rPr>
          <w:b/>
        </w:rPr>
        <w:t xml:space="preserve"> </w:t>
      </w:r>
      <w:r>
        <w:rPr>
          <w:b/>
        </w:rPr>
        <w:t>–</w:t>
      </w:r>
      <w:r w:rsidRPr="00882A40">
        <w:rPr>
          <w:b/>
        </w:rPr>
        <w:t xml:space="preserve"> 20</w:t>
      </w:r>
      <w:r>
        <w:rPr>
          <w:b/>
        </w:rPr>
        <w:t>21</w:t>
      </w:r>
    </w:p>
    <w:p w:rsidR="00BB38BA" w:rsidRDefault="00BB38BA" w:rsidP="00BB38BA">
      <w:pPr>
        <w:widowControl w:val="0"/>
        <w:spacing w:line="360" w:lineRule="auto"/>
        <w:jc w:val="center"/>
        <w:rPr>
          <w:b/>
        </w:rPr>
      </w:pPr>
    </w:p>
    <w:p w:rsidR="00BB38BA" w:rsidRDefault="00BB38BA" w:rsidP="00BB38BA">
      <w:pPr>
        <w:widowControl w:val="0"/>
        <w:spacing w:line="360" w:lineRule="auto"/>
        <w:jc w:val="center"/>
        <w:rPr>
          <w:b/>
        </w:rPr>
      </w:pPr>
    </w:p>
    <w:p w:rsidR="00BB38BA" w:rsidRDefault="00BB38BA" w:rsidP="00BB38BA">
      <w:pPr>
        <w:rPr>
          <w:b/>
        </w:rPr>
        <w:sectPr w:rsidR="00BB38BA" w:rsidSect="00BB38BA">
          <w:footerReference w:type="default" r:id="rId9"/>
          <w:pgSz w:w="11909" w:h="16834" w:code="9"/>
          <w:pgMar w:top="1134" w:right="851" w:bottom="1134" w:left="1701" w:header="720" w:footer="720" w:gutter="0"/>
          <w:pgBorders w:display="firstPage" w:offsetFrom="page">
            <w:top w:val="twistedLines1" w:sz="18" w:space="24" w:color="002060"/>
            <w:left w:val="twistedLines1" w:sz="18" w:space="24" w:color="002060"/>
            <w:bottom w:val="twistedLines1" w:sz="18" w:space="24" w:color="002060"/>
            <w:right w:val="twistedLines1" w:sz="18" w:space="24" w:color="002060"/>
          </w:pgBorders>
          <w:cols w:space="720"/>
          <w:titlePg/>
          <w:docGrid w:linePitch="381"/>
        </w:sectPr>
      </w:pPr>
    </w:p>
    <w:p w:rsidR="00BB38BA" w:rsidRPr="00DD4EC9" w:rsidRDefault="00BB38BA" w:rsidP="00BB38BA">
      <w:pPr>
        <w:rPr>
          <w:b/>
        </w:rPr>
      </w:pPr>
      <w:r w:rsidRPr="00DD4EC9">
        <w:rPr>
          <w:b/>
        </w:rPr>
        <w:lastRenderedPageBreak/>
        <w:t>ỦY BAN NHÂN DÂN THÀNH PHỐ HỒ CHÍ MINH</w:t>
      </w:r>
    </w:p>
    <w:p w:rsidR="00BB38BA" w:rsidRPr="00DD4EC9" w:rsidRDefault="00BB38BA" w:rsidP="00BB38BA">
      <w:pPr>
        <w:jc w:val="center"/>
        <w:rPr>
          <w:b/>
        </w:rPr>
      </w:pPr>
      <w:r w:rsidRPr="00DD4EC9">
        <w:rPr>
          <w:b/>
        </w:rPr>
        <w:t>TRƯỜNG CAO ĐẲNG LÝ TỰ TRỌNG THÀNH PHỐ HỒ CHÍ MINH</w:t>
      </w:r>
    </w:p>
    <w:p w:rsidR="00BB38BA" w:rsidRPr="002B4706" w:rsidRDefault="00BB38BA" w:rsidP="00BB38BA">
      <w:pPr>
        <w:jc w:val="center"/>
        <w:rPr>
          <w:b/>
        </w:rPr>
      </w:pPr>
      <w:r w:rsidRPr="002B4706">
        <w:rPr>
          <w:b/>
        </w:rPr>
        <w:t xml:space="preserve">KHOA </w:t>
      </w:r>
      <w:r w:rsidR="002B4706" w:rsidRPr="002B4706">
        <w:rPr>
          <w:b/>
        </w:rPr>
        <w:t>MAY</w:t>
      </w:r>
      <w:r w:rsidR="009F79FB">
        <w:rPr>
          <w:b/>
        </w:rPr>
        <w:t xml:space="preserve"> </w:t>
      </w:r>
      <w:r w:rsidR="002B4706" w:rsidRPr="002B4706">
        <w:rPr>
          <w:b/>
        </w:rPr>
        <w:t>-</w:t>
      </w:r>
      <w:r w:rsidR="009F79FB">
        <w:rPr>
          <w:b/>
        </w:rPr>
        <w:t xml:space="preserve"> </w:t>
      </w:r>
      <w:r w:rsidR="002B4706" w:rsidRPr="002B4706">
        <w:rPr>
          <w:b/>
        </w:rPr>
        <w:t>THỜI TRANG</w:t>
      </w:r>
    </w:p>
    <w:p w:rsidR="00BB38BA" w:rsidRDefault="00BB38BA" w:rsidP="00BB38BA">
      <w:pPr>
        <w:jc w:val="center"/>
        <w:rPr>
          <w:b/>
          <w:color w:val="FF0000"/>
        </w:rPr>
      </w:pPr>
    </w:p>
    <w:p w:rsidR="00BB38BA" w:rsidRDefault="00BB38BA" w:rsidP="00BB38BA">
      <w:pPr>
        <w:jc w:val="center"/>
        <w:rPr>
          <w:b/>
          <w:color w:val="FF0000"/>
        </w:rPr>
      </w:pPr>
      <w:r>
        <w:rPr>
          <w:noProof/>
          <w:lang w:eastAsia="ja-JP"/>
        </w:rPr>
        <w:drawing>
          <wp:inline distT="0" distB="0" distL="0" distR="0" wp14:anchorId="5D21A63F" wp14:editId="6EF3A5E9">
            <wp:extent cx="1495425" cy="1020915"/>
            <wp:effectExtent l="0" t="0" r="0" b="8255"/>
            <wp:docPr id="10" name="Picture 10"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rsidR="00BB38BA" w:rsidRDefault="00BB38BA" w:rsidP="00BB38BA">
      <w:pPr>
        <w:jc w:val="center"/>
        <w:rPr>
          <w:b/>
          <w:color w:val="FF0000"/>
        </w:rPr>
      </w:pPr>
    </w:p>
    <w:p w:rsidR="00BB38BA" w:rsidRDefault="00BB38BA" w:rsidP="00BB38BA">
      <w:pPr>
        <w:jc w:val="center"/>
        <w:rPr>
          <w:b/>
          <w:color w:val="FF0000"/>
        </w:rPr>
      </w:pPr>
    </w:p>
    <w:p w:rsidR="00BB38BA" w:rsidRDefault="00BB38BA" w:rsidP="002B4706">
      <w:pPr>
        <w:spacing w:line="360" w:lineRule="auto"/>
        <w:ind w:left="426" w:firstLine="720"/>
        <w:jc w:val="both"/>
        <w:rPr>
          <w:b/>
          <w:bCs/>
        </w:rPr>
      </w:pPr>
      <w:r w:rsidRPr="00765B84">
        <w:rPr>
          <w:b/>
          <w:bCs/>
        </w:rPr>
        <w:t>S</w:t>
      </w:r>
      <w:r w:rsidR="002B4706">
        <w:rPr>
          <w:b/>
          <w:bCs/>
        </w:rPr>
        <w:t>VTH:  NGUYỄN TUYẾT NHI</w:t>
      </w:r>
      <w:r>
        <w:rPr>
          <w:b/>
          <w:bCs/>
        </w:rPr>
        <w:t xml:space="preserve"> - MSSV:</w:t>
      </w:r>
      <w:r w:rsidR="002B4706">
        <w:rPr>
          <w:b/>
          <w:bCs/>
        </w:rPr>
        <w:t xml:space="preserve"> 20004895</w:t>
      </w:r>
    </w:p>
    <w:p w:rsidR="002B4706" w:rsidRPr="002B4706" w:rsidRDefault="002B4706" w:rsidP="002B4706">
      <w:pPr>
        <w:spacing w:line="360" w:lineRule="auto"/>
        <w:ind w:left="426" w:firstLine="720"/>
        <w:jc w:val="both"/>
        <w:rPr>
          <w:b/>
          <w:bCs/>
        </w:rPr>
      </w:pPr>
    </w:p>
    <w:p w:rsidR="00BB38BA" w:rsidRPr="002B4706" w:rsidRDefault="002B4706" w:rsidP="00BB38BA">
      <w:pPr>
        <w:spacing w:line="360" w:lineRule="auto"/>
        <w:jc w:val="center"/>
        <w:rPr>
          <w:b/>
          <w:sz w:val="32"/>
          <w:szCs w:val="32"/>
        </w:rPr>
      </w:pPr>
      <w:r w:rsidRPr="002B4706">
        <w:rPr>
          <w:b/>
          <w:sz w:val="32"/>
          <w:szCs w:val="32"/>
        </w:rPr>
        <w:t>MUỐI VÀ ĐƯỜNG TRONG LÀM BÁNH</w:t>
      </w:r>
    </w:p>
    <w:p w:rsidR="00BB38BA" w:rsidRDefault="00BB38BA" w:rsidP="00BB38BA">
      <w:pPr>
        <w:spacing w:line="360" w:lineRule="auto"/>
        <w:jc w:val="center"/>
        <w:rPr>
          <w:b/>
          <w:color w:val="FF0000"/>
        </w:rPr>
      </w:pPr>
    </w:p>
    <w:p w:rsidR="00BB38BA" w:rsidRPr="002B4706" w:rsidRDefault="00BB38BA" w:rsidP="00BB38BA">
      <w:pPr>
        <w:widowControl w:val="0"/>
        <w:spacing w:line="360" w:lineRule="auto"/>
        <w:jc w:val="both"/>
        <w:rPr>
          <w:b/>
          <w:lang w:val="fr-FR"/>
        </w:rPr>
      </w:pPr>
      <w:r w:rsidRPr="002B4706">
        <w:rPr>
          <w:b/>
        </w:rPr>
        <w:t>Ngành học:</w:t>
      </w:r>
      <w:r w:rsidRPr="002B4706">
        <w:rPr>
          <w:b/>
          <w:lang w:val="fr-FR"/>
        </w:rPr>
        <w:t xml:space="preserve"> </w:t>
      </w:r>
      <w:r w:rsidR="00E25A51">
        <w:rPr>
          <w:b/>
          <w:lang w:val="fr-FR"/>
        </w:rPr>
        <w:t>KĨ THUẬT LÀM BÁNH</w:t>
      </w:r>
    </w:p>
    <w:p w:rsidR="00BB38BA" w:rsidRPr="002B4706" w:rsidRDefault="00BB38BA" w:rsidP="00BB38BA">
      <w:pPr>
        <w:widowControl w:val="0"/>
        <w:spacing w:line="360" w:lineRule="auto"/>
        <w:jc w:val="both"/>
        <w:rPr>
          <w:b/>
          <w:lang w:val="fr-FR"/>
        </w:rPr>
      </w:pPr>
      <w:r w:rsidRPr="002B4706">
        <w:rPr>
          <w:b/>
          <w:lang w:val="fr-FR"/>
        </w:rPr>
        <w:t xml:space="preserve">Lớp học: </w:t>
      </w:r>
      <w:r w:rsidR="002B4706" w:rsidRPr="002B4706">
        <w:rPr>
          <w:b/>
          <w:lang w:val="fr-FR"/>
        </w:rPr>
        <w:t>20C1-KLB1</w:t>
      </w:r>
    </w:p>
    <w:p w:rsidR="00BB38BA" w:rsidRPr="009E56D7" w:rsidRDefault="00BB38BA" w:rsidP="00BB38BA">
      <w:pPr>
        <w:widowControl w:val="0"/>
        <w:spacing w:line="360" w:lineRule="auto"/>
        <w:jc w:val="both"/>
        <w:rPr>
          <w:b/>
        </w:rPr>
      </w:pPr>
      <w:r w:rsidRPr="009E56D7">
        <w:rPr>
          <w:b/>
        </w:rPr>
        <w:tab/>
      </w:r>
      <w:r w:rsidRPr="009E56D7">
        <w:rPr>
          <w:b/>
        </w:rPr>
        <w:tab/>
      </w:r>
    </w:p>
    <w:p w:rsidR="00BB38BA" w:rsidRPr="00600EB9" w:rsidRDefault="00BB38BA" w:rsidP="00BB38BA">
      <w:pPr>
        <w:spacing w:line="360" w:lineRule="auto"/>
        <w:jc w:val="center"/>
        <w:rPr>
          <w:b/>
          <w:color w:val="FF0000"/>
        </w:rPr>
      </w:pPr>
    </w:p>
    <w:p w:rsidR="00BB38BA" w:rsidRDefault="00BB38BA" w:rsidP="00BB38BA">
      <w:pPr>
        <w:spacing w:line="360" w:lineRule="auto"/>
        <w:jc w:val="center"/>
        <w:rPr>
          <w:b/>
        </w:rPr>
      </w:pPr>
      <w:r w:rsidRPr="00726726">
        <w:rPr>
          <w:b/>
        </w:rPr>
        <w:t xml:space="preserve">TIỂU LUẬN MÔN </w:t>
      </w:r>
      <w:r w:rsidR="002B4706" w:rsidRPr="002B4706">
        <w:rPr>
          <w:b/>
        </w:rPr>
        <w:t>TỔNG QUAN BẾP BÁNH</w:t>
      </w:r>
    </w:p>
    <w:p w:rsidR="00BB38BA" w:rsidRDefault="00BB38BA" w:rsidP="00BB38BA">
      <w:pPr>
        <w:spacing w:line="360" w:lineRule="auto"/>
        <w:rPr>
          <w:b/>
        </w:rPr>
      </w:pPr>
    </w:p>
    <w:p w:rsidR="00BB38BA" w:rsidRDefault="00BB38BA" w:rsidP="00BB38BA">
      <w:pPr>
        <w:spacing w:line="360" w:lineRule="auto"/>
        <w:ind w:left="720" w:firstLine="720"/>
        <w:jc w:val="both"/>
        <w:rPr>
          <w:b/>
        </w:rPr>
      </w:pPr>
      <w:r w:rsidRPr="00296049">
        <w:rPr>
          <w:b/>
        </w:rPr>
        <w:t>GV</w:t>
      </w:r>
      <w:r>
        <w:rPr>
          <w:b/>
        </w:rPr>
        <w:t xml:space="preserve"> CHẤM 1</w:t>
      </w:r>
      <w:r>
        <w:rPr>
          <w:b/>
        </w:rPr>
        <w:tab/>
      </w:r>
      <w:r>
        <w:rPr>
          <w:b/>
        </w:rPr>
        <w:tab/>
      </w:r>
      <w:r>
        <w:rPr>
          <w:b/>
        </w:rPr>
        <w:tab/>
      </w:r>
      <w:r>
        <w:rPr>
          <w:b/>
        </w:rPr>
        <w:tab/>
      </w:r>
      <w:r>
        <w:rPr>
          <w:b/>
        </w:rPr>
        <w:tab/>
      </w:r>
      <w:r w:rsidRPr="00296049">
        <w:rPr>
          <w:b/>
        </w:rPr>
        <w:t>GV</w:t>
      </w:r>
      <w:r>
        <w:rPr>
          <w:b/>
        </w:rPr>
        <w:t xml:space="preserve"> CHẤM 2</w:t>
      </w:r>
    </w:p>
    <w:p w:rsidR="00BB38BA" w:rsidRDefault="00BB38BA" w:rsidP="00BB38BA">
      <w:pPr>
        <w:spacing w:line="360" w:lineRule="auto"/>
        <w:ind w:firstLine="720"/>
        <w:rPr>
          <w:i/>
          <w:color w:val="000000" w:themeColor="text1"/>
        </w:rPr>
      </w:pPr>
      <w:r>
        <w:rPr>
          <w:i/>
          <w:color w:val="000000" w:themeColor="text1"/>
        </w:rPr>
        <w:t xml:space="preserve"> </w:t>
      </w:r>
      <w:r w:rsidRPr="00274139">
        <w:rPr>
          <w:i/>
          <w:color w:val="000000" w:themeColor="text1"/>
        </w:rPr>
        <w:t xml:space="preserve">(Ký và ghi rõ họ và tên) </w:t>
      </w:r>
      <w:r>
        <w:rPr>
          <w:i/>
          <w:color w:val="000000" w:themeColor="text1"/>
        </w:rPr>
        <w:tab/>
      </w:r>
      <w:r>
        <w:rPr>
          <w:i/>
          <w:color w:val="000000" w:themeColor="text1"/>
        </w:rPr>
        <w:tab/>
      </w:r>
      <w:r>
        <w:rPr>
          <w:i/>
          <w:color w:val="000000" w:themeColor="text1"/>
        </w:rPr>
        <w:tab/>
      </w:r>
      <w:r>
        <w:rPr>
          <w:i/>
          <w:color w:val="000000" w:themeColor="text1"/>
        </w:rPr>
        <w:tab/>
        <w:t xml:space="preserve"> </w:t>
      </w:r>
      <w:r w:rsidRPr="00274139">
        <w:rPr>
          <w:i/>
          <w:color w:val="000000" w:themeColor="text1"/>
        </w:rPr>
        <w:t>(Ký và ghi rõ họ và tên)</w:t>
      </w:r>
    </w:p>
    <w:p w:rsidR="00BB38BA" w:rsidRPr="00274139" w:rsidRDefault="00BB38BA" w:rsidP="00BB38BA">
      <w:pPr>
        <w:spacing w:line="360" w:lineRule="auto"/>
        <w:rPr>
          <w:i/>
          <w:color w:val="000000" w:themeColor="text1"/>
        </w:rPr>
      </w:pPr>
    </w:p>
    <w:p w:rsidR="00BB38BA" w:rsidRDefault="00BB38BA" w:rsidP="00BB38BA">
      <w:pPr>
        <w:spacing w:line="360" w:lineRule="auto"/>
        <w:rPr>
          <w:b/>
          <w:sz w:val="30"/>
          <w:szCs w:val="30"/>
        </w:rPr>
      </w:pPr>
    </w:p>
    <w:p w:rsidR="00BB38BA" w:rsidRDefault="00BB38BA" w:rsidP="00BB38BA">
      <w:pPr>
        <w:spacing w:line="360" w:lineRule="auto"/>
        <w:rPr>
          <w:b/>
          <w:sz w:val="30"/>
          <w:szCs w:val="30"/>
        </w:rPr>
      </w:pPr>
    </w:p>
    <w:p w:rsidR="00BB38BA" w:rsidRDefault="00BB38BA" w:rsidP="00BB38BA">
      <w:pPr>
        <w:spacing w:line="360" w:lineRule="auto"/>
        <w:rPr>
          <w:b/>
          <w:sz w:val="30"/>
          <w:szCs w:val="30"/>
        </w:rPr>
      </w:pPr>
    </w:p>
    <w:p w:rsidR="00BB38BA" w:rsidRDefault="00BB38BA" w:rsidP="00BB38BA">
      <w:pPr>
        <w:widowControl w:val="0"/>
        <w:spacing w:line="360" w:lineRule="auto"/>
        <w:jc w:val="center"/>
        <w:rPr>
          <w:b/>
        </w:rPr>
      </w:pPr>
    </w:p>
    <w:p w:rsidR="00BB38BA" w:rsidRDefault="00BB38BA" w:rsidP="00BB38BA">
      <w:pPr>
        <w:widowControl w:val="0"/>
        <w:spacing w:line="360" w:lineRule="auto"/>
        <w:jc w:val="center"/>
        <w:rPr>
          <w:b/>
        </w:rPr>
      </w:pPr>
      <w:r>
        <w:rPr>
          <w:b/>
        </w:rPr>
        <w:t>Thành phố</w:t>
      </w:r>
      <w:r w:rsidRPr="00882A40">
        <w:rPr>
          <w:b/>
        </w:rPr>
        <w:t xml:space="preserve"> H</w:t>
      </w:r>
      <w:r>
        <w:rPr>
          <w:b/>
        </w:rPr>
        <w:t xml:space="preserve">ồ </w:t>
      </w:r>
      <w:r w:rsidRPr="00882A40">
        <w:rPr>
          <w:b/>
        </w:rPr>
        <w:t>C</w:t>
      </w:r>
      <w:r>
        <w:rPr>
          <w:b/>
        </w:rPr>
        <w:t xml:space="preserve">hí </w:t>
      </w:r>
      <w:r w:rsidRPr="00882A40">
        <w:rPr>
          <w:b/>
        </w:rPr>
        <w:t>M</w:t>
      </w:r>
      <w:r>
        <w:rPr>
          <w:b/>
        </w:rPr>
        <w:t>inh</w:t>
      </w:r>
      <w:r w:rsidR="002B4706">
        <w:rPr>
          <w:b/>
        </w:rPr>
        <w:t xml:space="preserve"> 7</w:t>
      </w:r>
      <w:r w:rsidRPr="00882A40">
        <w:rPr>
          <w:b/>
        </w:rPr>
        <w:t xml:space="preserve"> </w:t>
      </w:r>
      <w:r>
        <w:rPr>
          <w:b/>
        </w:rPr>
        <w:t>–</w:t>
      </w:r>
      <w:r w:rsidRPr="00882A40">
        <w:rPr>
          <w:b/>
        </w:rPr>
        <w:t xml:space="preserve"> 20</w:t>
      </w:r>
      <w:r>
        <w:rPr>
          <w:b/>
        </w:rPr>
        <w:t>21</w:t>
      </w:r>
    </w:p>
    <w:p w:rsidR="00BB38BA" w:rsidRDefault="00BB38BA">
      <w:pPr>
        <w:spacing w:after="160" w:line="259" w:lineRule="auto"/>
        <w:rPr>
          <w:b/>
        </w:rPr>
      </w:pPr>
      <w:r>
        <w:rPr>
          <w:b/>
        </w:rPr>
        <w:br w:type="page"/>
      </w:r>
    </w:p>
    <w:p w:rsidR="00BB38BA" w:rsidRPr="00BB38BA" w:rsidRDefault="00BB38BA" w:rsidP="00BB38BA">
      <w:pPr>
        <w:widowControl w:val="0"/>
        <w:spacing w:line="360" w:lineRule="auto"/>
        <w:jc w:val="center"/>
        <w:rPr>
          <w:b/>
        </w:rPr>
      </w:pPr>
    </w:p>
    <w:p w:rsidR="00811A16" w:rsidRPr="00BB38BA" w:rsidRDefault="00811A16" w:rsidP="00BB38BA">
      <w:pPr>
        <w:spacing w:line="360" w:lineRule="auto"/>
      </w:pPr>
    </w:p>
    <w:p w:rsidR="00811A16" w:rsidRDefault="00811A16" w:rsidP="00811A16">
      <w:pPr>
        <w:spacing w:line="360" w:lineRule="auto"/>
        <w:jc w:val="center"/>
        <w:rPr>
          <w:b/>
          <w:lang w:val="vi-VN"/>
        </w:rPr>
      </w:pPr>
      <w:r w:rsidRPr="005006E9">
        <w:rPr>
          <w:b/>
          <w:lang w:val="vi-VN"/>
        </w:rPr>
        <w:t>LỜI CẢM ƠN</w:t>
      </w:r>
    </w:p>
    <w:p w:rsidR="00673896" w:rsidRPr="005006E9" w:rsidRDefault="00673896" w:rsidP="00811A16">
      <w:pPr>
        <w:spacing w:line="360" w:lineRule="auto"/>
        <w:jc w:val="center"/>
        <w:rPr>
          <w:b/>
          <w:lang w:val="vi-VN"/>
        </w:rPr>
      </w:pPr>
    </w:p>
    <w:p w:rsidR="00811A16" w:rsidRPr="005006E9" w:rsidRDefault="004E06BC" w:rsidP="00811A16">
      <w:pPr>
        <w:spacing w:line="360" w:lineRule="auto"/>
        <w:ind w:firstLine="720"/>
        <w:jc w:val="both"/>
        <w:rPr>
          <w:lang w:val="vi-VN"/>
        </w:rPr>
      </w:pPr>
      <w:r w:rsidRPr="004E06BC">
        <w:rPr>
          <w:lang w:val="vi-VN"/>
        </w:rPr>
        <w:t xml:space="preserve">Đầu tiên, em xin gửi lời cảm ơn chân thành đến Trường </w:t>
      </w:r>
      <w:r>
        <w:t xml:space="preserve">Cao đẳng Lý Tự Trọng </w:t>
      </w:r>
      <w:r w:rsidRPr="004E06BC">
        <w:rPr>
          <w:lang w:val="vi-VN"/>
        </w:rPr>
        <w:t xml:space="preserve">đã đưa môn học </w:t>
      </w:r>
      <w:r>
        <w:rPr>
          <w:lang w:val="vi-VN"/>
        </w:rPr>
        <w:t>T</w:t>
      </w:r>
      <w:r w:rsidRPr="004E06BC">
        <w:rPr>
          <w:lang w:val="vi-VN"/>
        </w:rPr>
        <w:t>ổng quan bếp bánh</w:t>
      </w:r>
      <w:r>
        <w:t xml:space="preserve"> </w:t>
      </w:r>
      <w:r w:rsidRPr="004E06BC">
        <w:rPr>
          <w:lang w:val="vi-VN"/>
        </w:rPr>
        <w:t>vào trương trình giảng dạy. Đặc biệt, em xin gửi lời cảm ơn sâu sắc đến giảng viên bộ môn - Cô Nguyễn Thị Hiền</w:t>
      </w:r>
      <w:r>
        <w:t xml:space="preserve"> </w:t>
      </w:r>
      <w:r w:rsidRPr="004E06BC">
        <w:rPr>
          <w:lang w:val="vi-VN"/>
        </w:rPr>
        <w:t>đã dạy dỗ, truyền đạt những kiến thức quý báu cho em trong suốt thời gian học tập v</w:t>
      </w:r>
      <w:r>
        <w:rPr>
          <w:lang w:val="vi-VN"/>
        </w:rPr>
        <w:t xml:space="preserve">ừa qua. Trong thời gian </w:t>
      </w:r>
      <w:r>
        <w:t>học tập</w:t>
      </w:r>
      <w:r w:rsidRPr="004E06BC">
        <w:rPr>
          <w:lang w:val="vi-VN"/>
        </w:rPr>
        <w:t>, em đã có thêm cho mình nhiều kiến thức bổ ích, tinh thần học tập hiệu quả, nghiêm túc. Đây chắc chắn sẽ là những kiến thức quý báu, là hành trang để em có thể vững bước</w:t>
      </w:r>
      <w:r>
        <w:t xml:space="preserve"> trong ngành nghề em đã chọn</w:t>
      </w:r>
      <w:r w:rsidRPr="004E06BC">
        <w:rPr>
          <w:lang w:val="vi-VN"/>
        </w:rPr>
        <w:t>.</w:t>
      </w:r>
    </w:p>
    <w:p w:rsidR="00811A16" w:rsidRPr="00B874D6" w:rsidRDefault="00811A16" w:rsidP="00811A16">
      <w:pPr>
        <w:spacing w:line="360" w:lineRule="auto"/>
        <w:ind w:firstLine="720"/>
        <w:jc w:val="right"/>
        <w:rPr>
          <w:i/>
        </w:rPr>
      </w:pPr>
      <w:r>
        <w:rPr>
          <w:i/>
        </w:rPr>
        <w:t xml:space="preserve">Thành phố </w:t>
      </w:r>
      <w:r w:rsidR="000D3133">
        <w:rPr>
          <w:i/>
          <w:lang w:val="vi-VN"/>
        </w:rPr>
        <w:t xml:space="preserve">Hồ Chí Minh, ngày 22 tháng 7 </w:t>
      </w:r>
      <w:r w:rsidRPr="005006E9">
        <w:rPr>
          <w:i/>
          <w:lang w:val="vi-VN"/>
        </w:rPr>
        <w:t xml:space="preserve">năm </w:t>
      </w:r>
      <w:r>
        <w:rPr>
          <w:i/>
        </w:rPr>
        <w:t>2021</w:t>
      </w:r>
    </w:p>
    <w:p w:rsidR="00811A16" w:rsidRPr="005006E9" w:rsidRDefault="00811A16" w:rsidP="00811A16">
      <w:pPr>
        <w:spacing w:line="360" w:lineRule="auto"/>
        <w:ind w:left="3600" w:firstLine="720"/>
        <w:jc w:val="center"/>
        <w:rPr>
          <w:b/>
          <w:lang w:val="vi-VN"/>
        </w:rPr>
      </w:pPr>
    </w:p>
    <w:p w:rsidR="00811A16" w:rsidRPr="005006E9" w:rsidRDefault="00811A16" w:rsidP="00811A16">
      <w:pPr>
        <w:spacing w:line="360" w:lineRule="auto"/>
        <w:ind w:left="3600" w:firstLine="720"/>
        <w:jc w:val="center"/>
        <w:rPr>
          <w:b/>
          <w:lang w:val="vi-VN"/>
        </w:rPr>
      </w:pPr>
    </w:p>
    <w:p w:rsidR="00811A16" w:rsidRPr="005006E9" w:rsidRDefault="00811A16" w:rsidP="00811A16">
      <w:pPr>
        <w:spacing w:line="360" w:lineRule="auto"/>
        <w:ind w:left="3600" w:firstLine="720"/>
        <w:jc w:val="center"/>
        <w:rPr>
          <w:b/>
          <w:lang w:val="vi-VN"/>
        </w:rPr>
      </w:pPr>
    </w:p>
    <w:p w:rsidR="00811A16" w:rsidRDefault="00811A16" w:rsidP="00811A16">
      <w:pPr>
        <w:spacing w:line="360" w:lineRule="auto"/>
        <w:ind w:left="3600" w:firstLine="720"/>
        <w:jc w:val="center"/>
        <w:rPr>
          <w:b/>
        </w:rPr>
      </w:pPr>
    </w:p>
    <w:p w:rsidR="00811A16" w:rsidRPr="000D7DD8" w:rsidRDefault="00811A16" w:rsidP="00E25A51">
      <w:pPr>
        <w:spacing w:line="360" w:lineRule="auto"/>
        <w:rPr>
          <w:b/>
        </w:rPr>
      </w:pPr>
      <w:r>
        <w:rPr>
          <w:b/>
        </w:rPr>
        <w:br w:type="page"/>
      </w:r>
    </w:p>
    <w:p w:rsidR="00811A16" w:rsidRPr="00B874D6" w:rsidRDefault="00811A16" w:rsidP="00811A16">
      <w:pPr>
        <w:spacing w:line="360" w:lineRule="auto"/>
        <w:rPr>
          <w:b/>
        </w:rPr>
      </w:pPr>
    </w:p>
    <w:p w:rsidR="00C442AC" w:rsidRPr="00255447" w:rsidRDefault="00C442AC" w:rsidP="00527135">
      <w:pPr>
        <w:spacing w:line="360" w:lineRule="auto"/>
        <w:ind w:left="3600" w:hanging="3600"/>
        <w:jc w:val="center"/>
        <w:rPr>
          <w:b/>
          <w:sz w:val="32"/>
          <w:szCs w:val="32"/>
        </w:rPr>
      </w:pPr>
      <w:r w:rsidRPr="00255447">
        <w:rPr>
          <w:b/>
          <w:sz w:val="32"/>
          <w:szCs w:val="32"/>
          <w:lang w:val="vi-VN"/>
        </w:rPr>
        <w:t>NHẬN XÉT CỦA GIÁM KHẢO</w:t>
      </w:r>
    </w:p>
    <w:p w:rsidR="00C442AC" w:rsidRPr="00255447" w:rsidRDefault="00C442AC" w:rsidP="00527135">
      <w:pPr>
        <w:spacing w:line="360" w:lineRule="auto"/>
        <w:ind w:left="3600" w:hanging="3600"/>
        <w:jc w:val="center"/>
        <w:rPr>
          <w:b/>
          <w:sz w:val="32"/>
          <w:szCs w:val="32"/>
        </w:rPr>
      </w:pPr>
    </w:p>
    <w:p w:rsidR="00C442AC" w:rsidRPr="00255447" w:rsidRDefault="00C442AC" w:rsidP="00527135">
      <w:pPr>
        <w:spacing w:line="360" w:lineRule="auto"/>
        <w:jc w:val="both"/>
      </w:pPr>
    </w:p>
    <w:tbl>
      <w:tblPr>
        <w:tblStyle w:val="TableGrid"/>
        <w:tblW w:w="0" w:type="auto"/>
        <w:tblInd w:w="426" w:type="dxa"/>
        <w:tblLook w:val="04A0" w:firstRow="1" w:lastRow="0" w:firstColumn="1" w:lastColumn="0" w:noHBand="0" w:noVBand="1"/>
      </w:tblPr>
      <w:tblGrid>
        <w:gridCol w:w="4254"/>
        <w:gridCol w:w="4241"/>
      </w:tblGrid>
      <w:tr w:rsidR="00C442AC" w:rsidRPr="00255447" w:rsidTr="00527135">
        <w:tc>
          <w:tcPr>
            <w:tcW w:w="4413" w:type="dxa"/>
          </w:tcPr>
          <w:p w:rsidR="00C442AC" w:rsidRPr="00255447" w:rsidRDefault="00C442AC" w:rsidP="00C442AC">
            <w:pPr>
              <w:spacing w:line="360" w:lineRule="auto"/>
              <w:jc w:val="center"/>
              <w:rPr>
                <w:b/>
              </w:rPr>
            </w:pPr>
            <w:r w:rsidRPr="00255447">
              <w:rPr>
                <w:b/>
              </w:rPr>
              <w:t>GK 1</w:t>
            </w:r>
          </w:p>
        </w:tc>
        <w:tc>
          <w:tcPr>
            <w:tcW w:w="4414" w:type="dxa"/>
          </w:tcPr>
          <w:p w:rsidR="00C442AC" w:rsidRPr="00255447" w:rsidRDefault="00C442AC" w:rsidP="00C442AC">
            <w:pPr>
              <w:spacing w:line="360" w:lineRule="auto"/>
              <w:jc w:val="center"/>
              <w:rPr>
                <w:b/>
              </w:rPr>
            </w:pPr>
            <w:r w:rsidRPr="00255447">
              <w:rPr>
                <w:b/>
              </w:rPr>
              <w:t>GK 2</w:t>
            </w:r>
          </w:p>
        </w:tc>
      </w:tr>
      <w:tr w:rsidR="00C442AC" w:rsidRPr="00255447" w:rsidTr="00527135">
        <w:tc>
          <w:tcPr>
            <w:tcW w:w="4413" w:type="dxa"/>
          </w:tcPr>
          <w:p w:rsidR="00C442AC" w:rsidRPr="00255447" w:rsidRDefault="00C442AC" w:rsidP="00C442AC">
            <w:pPr>
              <w:spacing w:line="360" w:lineRule="auto"/>
              <w:jc w:val="both"/>
            </w:pPr>
            <w:r w:rsidRPr="00255447">
              <w:t>1. Trình bày :</w:t>
            </w:r>
          </w:p>
          <w:p w:rsidR="00C442AC" w:rsidRPr="00255447" w:rsidRDefault="00C442AC" w:rsidP="00C442AC">
            <w:pPr>
              <w:spacing w:line="360" w:lineRule="auto"/>
              <w:jc w:val="both"/>
            </w:pPr>
            <w:r w:rsidRPr="00255447">
              <w:t>- C</w:t>
            </w:r>
            <w:r w:rsidR="00C25013">
              <w:t>òn</w:t>
            </w:r>
            <w:r>
              <w:t xml:space="preserve"> </w:t>
            </w:r>
            <w:r w:rsidRPr="00255447">
              <w:t>sai lỗi chính tả, định dạng font chữ, size chữ, giãn dòng, canh lề…</w:t>
            </w:r>
          </w:p>
          <w:p w:rsidR="00C442AC" w:rsidRPr="00255447" w:rsidRDefault="00C442AC" w:rsidP="00C442AC">
            <w:pPr>
              <w:spacing w:line="360" w:lineRule="auto"/>
              <w:jc w:val="both"/>
            </w:pPr>
            <w:r w:rsidRPr="00255447">
              <w:t>2. Về nội dung:</w:t>
            </w:r>
          </w:p>
          <w:p w:rsidR="00C442AC" w:rsidRDefault="00C442AC" w:rsidP="00C442AC">
            <w:pPr>
              <w:spacing w:line="360" w:lineRule="auto"/>
              <w:jc w:val="both"/>
            </w:pPr>
            <w:r w:rsidRPr="00255447">
              <w:t xml:space="preserve">- </w:t>
            </w:r>
            <w:r w:rsidR="00C25013">
              <w:t>Nội dung đầy đủ và chính xác</w:t>
            </w:r>
          </w:p>
          <w:p w:rsidR="00C25013" w:rsidRPr="00255447" w:rsidRDefault="00C25013" w:rsidP="00C442AC">
            <w:pPr>
              <w:spacing w:line="360" w:lineRule="auto"/>
              <w:jc w:val="both"/>
            </w:pPr>
            <w:r>
              <w:t>- Kết cấu bài logic khoa học</w:t>
            </w:r>
          </w:p>
          <w:p w:rsidR="00C442AC" w:rsidRPr="00255447" w:rsidRDefault="00C442AC" w:rsidP="00C442AC">
            <w:pPr>
              <w:spacing w:line="360" w:lineRule="auto"/>
              <w:jc w:val="both"/>
              <w:rPr>
                <w:b/>
              </w:rPr>
            </w:pPr>
          </w:p>
        </w:tc>
        <w:tc>
          <w:tcPr>
            <w:tcW w:w="4414" w:type="dxa"/>
          </w:tcPr>
          <w:p w:rsidR="00C442AC" w:rsidRPr="00255447" w:rsidRDefault="00C442AC" w:rsidP="00C442AC">
            <w:pPr>
              <w:spacing w:line="360" w:lineRule="auto"/>
              <w:jc w:val="both"/>
              <w:rPr>
                <w:b/>
              </w:rPr>
            </w:pPr>
          </w:p>
        </w:tc>
      </w:tr>
      <w:tr w:rsidR="00C442AC" w:rsidRPr="00255447" w:rsidTr="00527135">
        <w:tc>
          <w:tcPr>
            <w:tcW w:w="4413" w:type="dxa"/>
          </w:tcPr>
          <w:p w:rsidR="00C442AC" w:rsidRPr="00255447" w:rsidRDefault="00C442AC" w:rsidP="00C442AC">
            <w:pPr>
              <w:spacing w:line="360" w:lineRule="auto"/>
              <w:jc w:val="center"/>
              <w:rPr>
                <w:b/>
              </w:rPr>
            </w:pPr>
            <w:r w:rsidRPr="00255447">
              <w:rPr>
                <w:b/>
              </w:rPr>
              <w:t>Điểm</w:t>
            </w:r>
            <w:r w:rsidR="00C25013">
              <w:rPr>
                <w:b/>
              </w:rPr>
              <w:t>: 9</w:t>
            </w:r>
            <w:r w:rsidR="00040DD0">
              <w:rPr>
                <w:b/>
              </w:rPr>
              <w:t>.5</w:t>
            </w:r>
            <w:bookmarkStart w:id="0" w:name="_GoBack"/>
            <w:bookmarkEnd w:id="0"/>
          </w:p>
        </w:tc>
        <w:tc>
          <w:tcPr>
            <w:tcW w:w="4414" w:type="dxa"/>
          </w:tcPr>
          <w:p w:rsidR="00C442AC" w:rsidRPr="00255447" w:rsidRDefault="00C442AC" w:rsidP="00C442AC">
            <w:pPr>
              <w:spacing w:line="360" w:lineRule="auto"/>
              <w:jc w:val="both"/>
              <w:rPr>
                <w:b/>
              </w:rPr>
            </w:pPr>
          </w:p>
        </w:tc>
      </w:tr>
    </w:tbl>
    <w:p w:rsidR="00C442AC" w:rsidRPr="00255447" w:rsidRDefault="00C442AC" w:rsidP="00527135">
      <w:pPr>
        <w:rPr>
          <w:sz w:val="26"/>
          <w:szCs w:val="26"/>
        </w:rPr>
      </w:pPr>
    </w:p>
    <w:p w:rsidR="00C442AC" w:rsidRPr="00255447" w:rsidRDefault="00C442AC" w:rsidP="00C442AC">
      <w:pPr>
        <w:rPr>
          <w:sz w:val="26"/>
          <w:szCs w:val="26"/>
        </w:rPr>
      </w:pPr>
    </w:p>
    <w:tbl>
      <w:tblPr>
        <w:tblW w:w="0" w:type="auto"/>
        <w:tblInd w:w="4928" w:type="dxa"/>
        <w:tblLook w:val="04A0" w:firstRow="1" w:lastRow="0" w:firstColumn="1" w:lastColumn="0" w:noHBand="0" w:noVBand="1"/>
      </w:tblPr>
      <w:tblGrid>
        <w:gridCol w:w="4003"/>
      </w:tblGrid>
      <w:tr w:rsidR="00811A16" w:rsidRPr="004909F0" w:rsidTr="00AC0BF8">
        <w:tc>
          <w:tcPr>
            <w:tcW w:w="4636" w:type="dxa"/>
            <w:shd w:val="clear" w:color="auto" w:fill="auto"/>
          </w:tcPr>
          <w:p w:rsidR="00811A16" w:rsidRPr="004909F0" w:rsidRDefault="00811A16" w:rsidP="00C442AC">
            <w:pPr>
              <w:spacing w:line="360" w:lineRule="auto"/>
              <w:rPr>
                <w:b/>
                <w:sz w:val="32"/>
                <w:szCs w:val="32"/>
                <w:lang w:val="vi-VN"/>
              </w:rPr>
            </w:pPr>
          </w:p>
        </w:tc>
      </w:tr>
      <w:tr w:rsidR="00811A16" w:rsidRPr="004909F0" w:rsidTr="00AC0BF8">
        <w:tc>
          <w:tcPr>
            <w:tcW w:w="4636" w:type="dxa"/>
            <w:shd w:val="clear" w:color="auto" w:fill="auto"/>
          </w:tcPr>
          <w:p w:rsidR="00811A16" w:rsidRPr="004909F0" w:rsidRDefault="00811A16" w:rsidP="00AC0BF8">
            <w:pPr>
              <w:spacing w:line="360" w:lineRule="auto"/>
              <w:jc w:val="center"/>
              <w:rPr>
                <w:b/>
                <w:sz w:val="32"/>
                <w:szCs w:val="32"/>
                <w:lang w:val="vi-VN"/>
              </w:rPr>
            </w:pPr>
          </w:p>
          <w:p w:rsidR="00811A16" w:rsidRPr="004909F0" w:rsidRDefault="00811A16" w:rsidP="00AC0BF8">
            <w:pPr>
              <w:spacing w:line="360" w:lineRule="auto"/>
              <w:jc w:val="center"/>
              <w:rPr>
                <w:b/>
                <w:sz w:val="32"/>
                <w:szCs w:val="32"/>
                <w:lang w:val="vi-VN"/>
              </w:rPr>
            </w:pPr>
          </w:p>
          <w:p w:rsidR="00811A16" w:rsidRPr="004909F0" w:rsidRDefault="00811A16" w:rsidP="00AC0BF8">
            <w:pPr>
              <w:spacing w:line="360" w:lineRule="auto"/>
              <w:rPr>
                <w:b/>
                <w:sz w:val="32"/>
                <w:szCs w:val="32"/>
                <w:lang w:val="vi-VN"/>
              </w:rPr>
            </w:pPr>
          </w:p>
          <w:p w:rsidR="00811A16" w:rsidRPr="004909F0" w:rsidRDefault="00811A16" w:rsidP="00AC0BF8">
            <w:pPr>
              <w:spacing w:line="360" w:lineRule="auto"/>
              <w:jc w:val="center"/>
              <w:rPr>
                <w:b/>
                <w:sz w:val="32"/>
                <w:szCs w:val="32"/>
                <w:lang w:val="vi-VN"/>
              </w:rPr>
            </w:pPr>
          </w:p>
        </w:tc>
      </w:tr>
    </w:tbl>
    <w:p w:rsidR="00811A16" w:rsidRPr="005006E9" w:rsidRDefault="00811A16" w:rsidP="00811A16">
      <w:pPr>
        <w:spacing w:line="360" w:lineRule="auto"/>
        <w:ind w:left="3600" w:hanging="2880"/>
        <w:jc w:val="both"/>
        <w:rPr>
          <w:lang w:val="vi-VN"/>
        </w:rPr>
      </w:pPr>
    </w:p>
    <w:p w:rsidR="00811A16" w:rsidRPr="005006E9" w:rsidRDefault="00811A16" w:rsidP="00811A16">
      <w:pPr>
        <w:spacing w:line="360" w:lineRule="auto"/>
        <w:ind w:left="3600" w:hanging="3600"/>
        <w:jc w:val="center"/>
        <w:rPr>
          <w:b/>
          <w:lang w:val="vi-VN"/>
        </w:rPr>
      </w:pPr>
    </w:p>
    <w:p w:rsidR="00811A16" w:rsidRDefault="00811A16" w:rsidP="00811A16">
      <w:pPr>
        <w:spacing w:line="360" w:lineRule="auto"/>
        <w:ind w:left="3600" w:hanging="3600"/>
        <w:jc w:val="center"/>
        <w:rPr>
          <w:b/>
          <w:lang w:val="vi-VN"/>
        </w:rPr>
      </w:pPr>
    </w:p>
    <w:p w:rsidR="00040DD0" w:rsidRDefault="00040DD0" w:rsidP="00811A16">
      <w:pPr>
        <w:spacing w:line="360" w:lineRule="auto"/>
        <w:ind w:left="3600" w:hanging="3600"/>
        <w:jc w:val="center"/>
        <w:rPr>
          <w:b/>
          <w:lang w:val="vi-VN"/>
        </w:rPr>
      </w:pPr>
    </w:p>
    <w:p w:rsidR="00040DD0" w:rsidRDefault="00040DD0" w:rsidP="00811A16">
      <w:pPr>
        <w:spacing w:line="360" w:lineRule="auto"/>
        <w:ind w:left="3600" w:hanging="3600"/>
        <w:jc w:val="center"/>
        <w:rPr>
          <w:b/>
          <w:lang w:val="vi-VN"/>
        </w:rPr>
      </w:pPr>
    </w:p>
    <w:p w:rsidR="00040DD0" w:rsidRDefault="00040DD0" w:rsidP="00811A16">
      <w:pPr>
        <w:spacing w:line="360" w:lineRule="auto"/>
        <w:ind w:left="3600" w:hanging="3600"/>
        <w:jc w:val="center"/>
        <w:rPr>
          <w:b/>
          <w:lang w:val="vi-VN"/>
        </w:rPr>
      </w:pPr>
    </w:p>
    <w:p w:rsidR="00040DD0" w:rsidRDefault="00040DD0" w:rsidP="00811A16">
      <w:pPr>
        <w:spacing w:line="360" w:lineRule="auto"/>
        <w:ind w:left="3600" w:hanging="3600"/>
        <w:jc w:val="center"/>
        <w:rPr>
          <w:b/>
          <w:lang w:val="vi-VN"/>
        </w:rPr>
      </w:pPr>
    </w:p>
    <w:p w:rsidR="00040DD0" w:rsidRPr="005006E9" w:rsidRDefault="00040DD0" w:rsidP="00811A16">
      <w:pPr>
        <w:spacing w:line="360" w:lineRule="auto"/>
        <w:ind w:left="3600" w:hanging="3600"/>
        <w:jc w:val="center"/>
        <w:rPr>
          <w:b/>
          <w:lang w:val="vi-VN"/>
        </w:rPr>
      </w:pPr>
    </w:p>
    <w:p w:rsidR="00811A16" w:rsidRPr="00C05C5A" w:rsidRDefault="00811A16" w:rsidP="00811A16">
      <w:pPr>
        <w:spacing w:line="360" w:lineRule="auto"/>
        <w:rPr>
          <w:b/>
        </w:rPr>
      </w:pPr>
    </w:p>
    <w:p w:rsidR="00C91580" w:rsidRDefault="00811A16" w:rsidP="00F5511F">
      <w:pPr>
        <w:ind w:firstLine="3690"/>
        <w:rPr>
          <w:b/>
        </w:rPr>
      </w:pPr>
      <w:r w:rsidRPr="00C05C5A">
        <w:rPr>
          <w:b/>
        </w:rPr>
        <w:lastRenderedPageBreak/>
        <w:t>MỤC LỤC</w:t>
      </w:r>
    </w:p>
    <w:p w:rsidR="00515341" w:rsidRDefault="00515341" w:rsidP="00C836DE">
      <w:pPr>
        <w:jc w:val="center"/>
        <w:rPr>
          <w:b/>
        </w:rPr>
      </w:pPr>
    </w:p>
    <w:p w:rsidR="00515341" w:rsidRDefault="00515341" w:rsidP="00C836DE">
      <w:pPr>
        <w:jc w:val="center"/>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35"/>
        <w:gridCol w:w="496"/>
      </w:tblGrid>
      <w:tr w:rsidR="00515341" w:rsidTr="009A7E18">
        <w:trPr>
          <w:trHeight w:val="791"/>
        </w:trPr>
        <w:tc>
          <w:tcPr>
            <w:tcW w:w="8851" w:type="dxa"/>
          </w:tcPr>
          <w:p w:rsidR="00515341" w:rsidRDefault="00515341" w:rsidP="00C836DE">
            <w:pPr>
              <w:jc w:val="center"/>
              <w:rPr>
                <w:b/>
              </w:rPr>
            </w:pPr>
            <w:r>
              <w:rPr>
                <w:b/>
              </w:rPr>
              <w:t>LỜI CẢM ƠN</w:t>
            </w:r>
          </w:p>
        </w:tc>
        <w:tc>
          <w:tcPr>
            <w:tcW w:w="496" w:type="dxa"/>
          </w:tcPr>
          <w:p w:rsidR="00515341" w:rsidRDefault="00515341" w:rsidP="00E25A51">
            <w:pPr>
              <w:jc w:val="center"/>
              <w:rPr>
                <w:b/>
              </w:rPr>
            </w:pPr>
          </w:p>
        </w:tc>
      </w:tr>
      <w:tr w:rsidR="00C836DE" w:rsidTr="009A7E18">
        <w:trPr>
          <w:trHeight w:val="1079"/>
        </w:trPr>
        <w:tc>
          <w:tcPr>
            <w:tcW w:w="8851" w:type="dxa"/>
          </w:tcPr>
          <w:p w:rsidR="00515341" w:rsidRDefault="00515341" w:rsidP="00C836DE">
            <w:pPr>
              <w:jc w:val="center"/>
              <w:rPr>
                <w:b/>
              </w:rPr>
            </w:pPr>
            <w:r>
              <w:rPr>
                <w:b/>
              </w:rPr>
              <w:t>CHƯƠNG 1</w:t>
            </w:r>
          </w:p>
          <w:p w:rsidR="00C836DE" w:rsidRDefault="00C836DE" w:rsidP="00C836DE">
            <w:pPr>
              <w:jc w:val="center"/>
              <w:rPr>
                <w:b/>
              </w:rPr>
            </w:pPr>
            <w:r>
              <w:rPr>
                <w:b/>
              </w:rPr>
              <w:t xml:space="preserve"> MỞ ĐẦU</w:t>
            </w:r>
          </w:p>
        </w:tc>
        <w:tc>
          <w:tcPr>
            <w:tcW w:w="496" w:type="dxa"/>
          </w:tcPr>
          <w:p w:rsidR="000D3133" w:rsidRDefault="000D3133" w:rsidP="00E25A51">
            <w:pPr>
              <w:jc w:val="center"/>
              <w:rPr>
                <w:b/>
              </w:rPr>
            </w:pPr>
          </w:p>
          <w:p w:rsidR="00C836DE" w:rsidRDefault="000D3133" w:rsidP="00E25A51">
            <w:pPr>
              <w:jc w:val="center"/>
              <w:rPr>
                <w:b/>
              </w:rPr>
            </w:pPr>
            <w:r>
              <w:rPr>
                <w:b/>
              </w:rPr>
              <w:t>6</w:t>
            </w:r>
          </w:p>
        </w:tc>
      </w:tr>
      <w:tr w:rsidR="00C836DE" w:rsidTr="009A7E18">
        <w:trPr>
          <w:trHeight w:val="962"/>
        </w:trPr>
        <w:tc>
          <w:tcPr>
            <w:tcW w:w="8851" w:type="dxa"/>
          </w:tcPr>
          <w:p w:rsidR="00515341" w:rsidRDefault="00515341" w:rsidP="00515341">
            <w:pPr>
              <w:jc w:val="center"/>
              <w:rPr>
                <w:b/>
              </w:rPr>
            </w:pPr>
            <w:r>
              <w:rPr>
                <w:b/>
              </w:rPr>
              <w:t>CHƯƠNG 2</w:t>
            </w:r>
          </w:p>
          <w:p w:rsidR="00515341" w:rsidRDefault="00515341" w:rsidP="00515341">
            <w:pPr>
              <w:jc w:val="center"/>
              <w:rPr>
                <w:b/>
              </w:rPr>
            </w:pPr>
            <w:r>
              <w:rPr>
                <w:b/>
              </w:rPr>
              <w:t>MUỐI</w:t>
            </w:r>
          </w:p>
        </w:tc>
        <w:tc>
          <w:tcPr>
            <w:tcW w:w="496" w:type="dxa"/>
          </w:tcPr>
          <w:p w:rsidR="00C836DE" w:rsidRDefault="00C836DE" w:rsidP="00E25A51">
            <w:pPr>
              <w:jc w:val="center"/>
              <w:rPr>
                <w:b/>
              </w:rPr>
            </w:pPr>
          </w:p>
          <w:p w:rsidR="000D3133" w:rsidRDefault="000D3133" w:rsidP="00E25A51">
            <w:pPr>
              <w:jc w:val="center"/>
              <w:rPr>
                <w:b/>
              </w:rPr>
            </w:pPr>
            <w:r>
              <w:rPr>
                <w:b/>
              </w:rPr>
              <w:t>6</w:t>
            </w:r>
          </w:p>
        </w:tc>
      </w:tr>
      <w:tr w:rsidR="00C836DE" w:rsidTr="009A7E18">
        <w:tc>
          <w:tcPr>
            <w:tcW w:w="8851" w:type="dxa"/>
          </w:tcPr>
          <w:p w:rsidR="00C836DE" w:rsidRPr="00F5511F" w:rsidRDefault="00515341" w:rsidP="00515341">
            <w:pPr>
              <w:pStyle w:val="ListParagraph"/>
              <w:numPr>
                <w:ilvl w:val="0"/>
                <w:numId w:val="7"/>
              </w:numPr>
              <w:jc w:val="both"/>
              <w:rPr>
                <w:b/>
              </w:rPr>
            </w:pPr>
            <w:r w:rsidRPr="00F5511F">
              <w:rPr>
                <w:b/>
              </w:rPr>
              <w:t>Tổng Quan</w:t>
            </w:r>
          </w:p>
        </w:tc>
        <w:tc>
          <w:tcPr>
            <w:tcW w:w="496" w:type="dxa"/>
          </w:tcPr>
          <w:p w:rsidR="00C836DE" w:rsidRDefault="000D3133" w:rsidP="00E25A51">
            <w:pPr>
              <w:jc w:val="center"/>
              <w:rPr>
                <w:b/>
              </w:rPr>
            </w:pPr>
            <w:r>
              <w:rPr>
                <w:b/>
              </w:rPr>
              <w:t>7</w:t>
            </w:r>
          </w:p>
        </w:tc>
      </w:tr>
      <w:tr w:rsidR="00C836DE" w:rsidTr="009A7E18">
        <w:tc>
          <w:tcPr>
            <w:tcW w:w="8851" w:type="dxa"/>
          </w:tcPr>
          <w:p w:rsidR="00C836DE" w:rsidRPr="00F5511F" w:rsidRDefault="00515341" w:rsidP="00515341">
            <w:pPr>
              <w:pStyle w:val="ListParagraph"/>
              <w:numPr>
                <w:ilvl w:val="0"/>
                <w:numId w:val="7"/>
              </w:numPr>
              <w:jc w:val="both"/>
              <w:rPr>
                <w:b/>
              </w:rPr>
            </w:pPr>
            <w:r w:rsidRPr="00F5511F">
              <w:rPr>
                <w:b/>
              </w:rPr>
              <w:t>Tính chất</w:t>
            </w:r>
          </w:p>
        </w:tc>
        <w:tc>
          <w:tcPr>
            <w:tcW w:w="496" w:type="dxa"/>
          </w:tcPr>
          <w:p w:rsidR="00C836DE" w:rsidRDefault="000D3133" w:rsidP="00E25A51">
            <w:pPr>
              <w:jc w:val="center"/>
              <w:rPr>
                <w:b/>
              </w:rPr>
            </w:pPr>
            <w:r>
              <w:rPr>
                <w:b/>
              </w:rPr>
              <w:t>7</w:t>
            </w:r>
          </w:p>
        </w:tc>
      </w:tr>
      <w:tr w:rsidR="00C836DE" w:rsidTr="009A7E18">
        <w:tc>
          <w:tcPr>
            <w:tcW w:w="8851" w:type="dxa"/>
          </w:tcPr>
          <w:p w:rsidR="00C836DE" w:rsidRPr="00F5511F" w:rsidRDefault="00515341" w:rsidP="00515341">
            <w:pPr>
              <w:pStyle w:val="ListParagraph"/>
              <w:numPr>
                <w:ilvl w:val="0"/>
                <w:numId w:val="7"/>
              </w:numPr>
              <w:jc w:val="both"/>
              <w:rPr>
                <w:b/>
              </w:rPr>
            </w:pPr>
            <w:r w:rsidRPr="00F5511F">
              <w:rPr>
                <w:b/>
              </w:rPr>
              <w:t>Vai trò</w:t>
            </w:r>
          </w:p>
        </w:tc>
        <w:tc>
          <w:tcPr>
            <w:tcW w:w="496" w:type="dxa"/>
          </w:tcPr>
          <w:p w:rsidR="00C836DE" w:rsidRDefault="000D3133" w:rsidP="00E25A51">
            <w:pPr>
              <w:jc w:val="center"/>
              <w:rPr>
                <w:b/>
              </w:rPr>
            </w:pPr>
            <w:r>
              <w:rPr>
                <w:b/>
              </w:rPr>
              <w:t>8</w:t>
            </w:r>
          </w:p>
        </w:tc>
      </w:tr>
      <w:tr w:rsidR="00C836DE" w:rsidTr="009A7E18">
        <w:trPr>
          <w:trHeight w:val="323"/>
        </w:trPr>
        <w:tc>
          <w:tcPr>
            <w:tcW w:w="8851" w:type="dxa"/>
          </w:tcPr>
          <w:p w:rsidR="00C836DE" w:rsidRPr="00F5511F" w:rsidRDefault="000D3133" w:rsidP="00515341">
            <w:pPr>
              <w:pStyle w:val="ListParagraph"/>
              <w:numPr>
                <w:ilvl w:val="0"/>
                <w:numId w:val="7"/>
              </w:numPr>
              <w:jc w:val="both"/>
              <w:rPr>
                <w:b/>
              </w:rPr>
            </w:pPr>
            <w:r>
              <w:rPr>
                <w:b/>
              </w:rPr>
              <w:t>Phân loại</w:t>
            </w:r>
          </w:p>
        </w:tc>
        <w:tc>
          <w:tcPr>
            <w:tcW w:w="496" w:type="dxa"/>
          </w:tcPr>
          <w:p w:rsidR="00C836DE" w:rsidRDefault="000D3133" w:rsidP="00E25A51">
            <w:pPr>
              <w:jc w:val="center"/>
              <w:rPr>
                <w:b/>
              </w:rPr>
            </w:pPr>
            <w:r>
              <w:rPr>
                <w:b/>
              </w:rPr>
              <w:t>9</w:t>
            </w:r>
          </w:p>
        </w:tc>
      </w:tr>
      <w:tr w:rsidR="00603808" w:rsidTr="009A7E18">
        <w:trPr>
          <w:trHeight w:val="881"/>
        </w:trPr>
        <w:tc>
          <w:tcPr>
            <w:tcW w:w="8851" w:type="dxa"/>
          </w:tcPr>
          <w:p w:rsidR="00603808" w:rsidRDefault="00603808" w:rsidP="00515341">
            <w:pPr>
              <w:pStyle w:val="ListParagraph"/>
              <w:numPr>
                <w:ilvl w:val="0"/>
                <w:numId w:val="7"/>
              </w:numPr>
              <w:jc w:val="both"/>
              <w:rPr>
                <w:b/>
              </w:rPr>
            </w:pPr>
            <w:r>
              <w:rPr>
                <w:b/>
              </w:rPr>
              <w:t>Bảo quản</w:t>
            </w:r>
          </w:p>
        </w:tc>
        <w:tc>
          <w:tcPr>
            <w:tcW w:w="496" w:type="dxa"/>
          </w:tcPr>
          <w:p w:rsidR="00603808" w:rsidRDefault="00E25A51" w:rsidP="009A7E18">
            <w:pPr>
              <w:rPr>
                <w:b/>
              </w:rPr>
            </w:pPr>
            <w:r>
              <w:rPr>
                <w:b/>
              </w:rPr>
              <w:t>12</w:t>
            </w:r>
          </w:p>
        </w:tc>
      </w:tr>
      <w:tr w:rsidR="00C836DE" w:rsidTr="009A7E18">
        <w:trPr>
          <w:trHeight w:val="971"/>
        </w:trPr>
        <w:tc>
          <w:tcPr>
            <w:tcW w:w="8851" w:type="dxa"/>
          </w:tcPr>
          <w:p w:rsidR="00C836DE" w:rsidRPr="00515341" w:rsidRDefault="00515341" w:rsidP="00C836DE">
            <w:pPr>
              <w:jc w:val="center"/>
              <w:rPr>
                <w:b/>
              </w:rPr>
            </w:pPr>
            <w:r w:rsidRPr="00515341">
              <w:rPr>
                <w:b/>
              </w:rPr>
              <w:t>CHƯƠNG 3</w:t>
            </w:r>
          </w:p>
          <w:p w:rsidR="00515341" w:rsidRPr="00515341" w:rsidRDefault="00515341" w:rsidP="00C836DE">
            <w:pPr>
              <w:jc w:val="center"/>
            </w:pPr>
            <w:r w:rsidRPr="00515341">
              <w:rPr>
                <w:b/>
              </w:rPr>
              <w:t>ĐƯỜNG</w:t>
            </w:r>
          </w:p>
        </w:tc>
        <w:tc>
          <w:tcPr>
            <w:tcW w:w="496" w:type="dxa"/>
          </w:tcPr>
          <w:p w:rsidR="00C836DE" w:rsidRDefault="00C836DE" w:rsidP="00E25A51">
            <w:pPr>
              <w:jc w:val="center"/>
              <w:rPr>
                <w:b/>
              </w:rPr>
            </w:pPr>
          </w:p>
          <w:p w:rsidR="000D3133" w:rsidRDefault="00E25A51" w:rsidP="00E25A51">
            <w:pPr>
              <w:jc w:val="center"/>
              <w:rPr>
                <w:b/>
              </w:rPr>
            </w:pPr>
            <w:r>
              <w:rPr>
                <w:b/>
              </w:rPr>
              <w:t>13</w:t>
            </w:r>
          </w:p>
        </w:tc>
      </w:tr>
      <w:tr w:rsidR="00515341" w:rsidTr="009A7E18">
        <w:tc>
          <w:tcPr>
            <w:tcW w:w="8851" w:type="dxa"/>
          </w:tcPr>
          <w:p w:rsidR="00515341" w:rsidRPr="00F5511F" w:rsidRDefault="00515341" w:rsidP="00EE6A4A">
            <w:pPr>
              <w:pStyle w:val="ListParagraph"/>
              <w:numPr>
                <w:ilvl w:val="0"/>
                <w:numId w:val="9"/>
              </w:numPr>
              <w:ind w:left="702"/>
              <w:jc w:val="both"/>
              <w:rPr>
                <w:b/>
              </w:rPr>
            </w:pPr>
            <w:r w:rsidRPr="00F5511F">
              <w:rPr>
                <w:b/>
              </w:rPr>
              <w:t>Tổng Quan</w:t>
            </w:r>
          </w:p>
        </w:tc>
        <w:tc>
          <w:tcPr>
            <w:tcW w:w="496" w:type="dxa"/>
          </w:tcPr>
          <w:p w:rsidR="00515341" w:rsidRDefault="00E25A51" w:rsidP="00E25A51">
            <w:pPr>
              <w:jc w:val="center"/>
              <w:rPr>
                <w:b/>
              </w:rPr>
            </w:pPr>
            <w:r>
              <w:rPr>
                <w:b/>
              </w:rPr>
              <w:t>13</w:t>
            </w:r>
          </w:p>
        </w:tc>
      </w:tr>
      <w:tr w:rsidR="00515341" w:rsidTr="009A7E18">
        <w:tc>
          <w:tcPr>
            <w:tcW w:w="8851" w:type="dxa"/>
          </w:tcPr>
          <w:p w:rsidR="00515341" w:rsidRPr="00F5511F" w:rsidRDefault="00515341" w:rsidP="00EE6A4A">
            <w:pPr>
              <w:pStyle w:val="ListParagraph"/>
              <w:numPr>
                <w:ilvl w:val="0"/>
                <w:numId w:val="9"/>
              </w:numPr>
              <w:ind w:left="702"/>
              <w:jc w:val="both"/>
              <w:rPr>
                <w:b/>
              </w:rPr>
            </w:pPr>
            <w:r w:rsidRPr="00F5511F">
              <w:rPr>
                <w:b/>
              </w:rPr>
              <w:t>Tính chất</w:t>
            </w:r>
          </w:p>
        </w:tc>
        <w:tc>
          <w:tcPr>
            <w:tcW w:w="496" w:type="dxa"/>
          </w:tcPr>
          <w:p w:rsidR="00515341" w:rsidRDefault="00E25A51" w:rsidP="00E25A51">
            <w:pPr>
              <w:jc w:val="center"/>
              <w:rPr>
                <w:b/>
              </w:rPr>
            </w:pPr>
            <w:r>
              <w:rPr>
                <w:b/>
              </w:rPr>
              <w:t>14</w:t>
            </w:r>
          </w:p>
        </w:tc>
      </w:tr>
      <w:tr w:rsidR="00515341" w:rsidTr="009A7E18">
        <w:trPr>
          <w:trHeight w:val="261"/>
        </w:trPr>
        <w:tc>
          <w:tcPr>
            <w:tcW w:w="8851" w:type="dxa"/>
          </w:tcPr>
          <w:p w:rsidR="00515341" w:rsidRPr="00F5511F" w:rsidRDefault="00515341" w:rsidP="00EE6A4A">
            <w:pPr>
              <w:pStyle w:val="ListParagraph"/>
              <w:numPr>
                <w:ilvl w:val="0"/>
                <w:numId w:val="9"/>
              </w:numPr>
              <w:ind w:left="702"/>
              <w:jc w:val="both"/>
              <w:rPr>
                <w:b/>
              </w:rPr>
            </w:pPr>
            <w:r w:rsidRPr="00F5511F">
              <w:rPr>
                <w:b/>
              </w:rPr>
              <w:t>Vai trò</w:t>
            </w:r>
          </w:p>
        </w:tc>
        <w:tc>
          <w:tcPr>
            <w:tcW w:w="496" w:type="dxa"/>
          </w:tcPr>
          <w:p w:rsidR="00515341" w:rsidRDefault="00E25A51" w:rsidP="00E25A51">
            <w:pPr>
              <w:jc w:val="center"/>
              <w:rPr>
                <w:b/>
              </w:rPr>
            </w:pPr>
            <w:r>
              <w:rPr>
                <w:b/>
              </w:rPr>
              <w:t>15</w:t>
            </w:r>
          </w:p>
        </w:tc>
      </w:tr>
      <w:tr w:rsidR="000D3133" w:rsidTr="009A7E18">
        <w:trPr>
          <w:trHeight w:val="359"/>
        </w:trPr>
        <w:tc>
          <w:tcPr>
            <w:tcW w:w="8851" w:type="dxa"/>
          </w:tcPr>
          <w:p w:rsidR="000D3133" w:rsidRPr="00F5511F" w:rsidRDefault="000D3133" w:rsidP="00EE6A4A">
            <w:pPr>
              <w:pStyle w:val="ListParagraph"/>
              <w:numPr>
                <w:ilvl w:val="0"/>
                <w:numId w:val="9"/>
              </w:numPr>
              <w:ind w:left="702"/>
              <w:jc w:val="both"/>
              <w:rPr>
                <w:b/>
              </w:rPr>
            </w:pPr>
            <w:r>
              <w:rPr>
                <w:b/>
              </w:rPr>
              <w:t>Phân loại</w:t>
            </w:r>
          </w:p>
        </w:tc>
        <w:tc>
          <w:tcPr>
            <w:tcW w:w="496" w:type="dxa"/>
          </w:tcPr>
          <w:p w:rsidR="000D3133" w:rsidRDefault="00E25A51" w:rsidP="00E25A51">
            <w:pPr>
              <w:jc w:val="center"/>
              <w:rPr>
                <w:b/>
              </w:rPr>
            </w:pPr>
            <w:r>
              <w:rPr>
                <w:b/>
              </w:rPr>
              <w:t>17</w:t>
            </w:r>
          </w:p>
        </w:tc>
      </w:tr>
      <w:tr w:rsidR="00603808" w:rsidTr="009A7E18">
        <w:trPr>
          <w:trHeight w:val="1016"/>
        </w:trPr>
        <w:tc>
          <w:tcPr>
            <w:tcW w:w="8851" w:type="dxa"/>
          </w:tcPr>
          <w:p w:rsidR="00603808" w:rsidRDefault="00603808" w:rsidP="00EE6A4A">
            <w:pPr>
              <w:pStyle w:val="ListParagraph"/>
              <w:numPr>
                <w:ilvl w:val="0"/>
                <w:numId w:val="9"/>
              </w:numPr>
              <w:ind w:left="702"/>
              <w:jc w:val="both"/>
              <w:rPr>
                <w:b/>
              </w:rPr>
            </w:pPr>
            <w:r>
              <w:rPr>
                <w:b/>
              </w:rPr>
              <w:t>Bảo quản</w:t>
            </w:r>
          </w:p>
        </w:tc>
        <w:tc>
          <w:tcPr>
            <w:tcW w:w="496" w:type="dxa"/>
          </w:tcPr>
          <w:p w:rsidR="00603808" w:rsidRDefault="00E25A51" w:rsidP="009A7E18">
            <w:pPr>
              <w:rPr>
                <w:b/>
              </w:rPr>
            </w:pPr>
            <w:r>
              <w:rPr>
                <w:b/>
              </w:rPr>
              <w:t>20</w:t>
            </w:r>
          </w:p>
        </w:tc>
      </w:tr>
      <w:tr w:rsidR="008A57F5" w:rsidTr="009A7E18">
        <w:tc>
          <w:tcPr>
            <w:tcW w:w="8851" w:type="dxa"/>
          </w:tcPr>
          <w:p w:rsidR="008A57F5" w:rsidRDefault="008A57F5" w:rsidP="00515341">
            <w:pPr>
              <w:pStyle w:val="ListParagraph"/>
              <w:jc w:val="center"/>
              <w:rPr>
                <w:b/>
              </w:rPr>
            </w:pPr>
            <w:r>
              <w:rPr>
                <w:b/>
              </w:rPr>
              <w:t>KẾT LUẬN</w:t>
            </w:r>
          </w:p>
          <w:p w:rsidR="008A57F5" w:rsidRDefault="008A57F5" w:rsidP="00515341">
            <w:pPr>
              <w:pStyle w:val="ListParagraph"/>
              <w:jc w:val="center"/>
              <w:rPr>
                <w:b/>
              </w:rPr>
            </w:pPr>
          </w:p>
        </w:tc>
        <w:tc>
          <w:tcPr>
            <w:tcW w:w="496" w:type="dxa"/>
          </w:tcPr>
          <w:p w:rsidR="008A57F5" w:rsidRDefault="00020A2C" w:rsidP="00E25A51">
            <w:pPr>
              <w:jc w:val="center"/>
              <w:rPr>
                <w:b/>
              </w:rPr>
            </w:pPr>
            <w:r>
              <w:rPr>
                <w:b/>
              </w:rPr>
              <w:t>22</w:t>
            </w:r>
          </w:p>
        </w:tc>
      </w:tr>
      <w:tr w:rsidR="00515341" w:rsidTr="009A7E18">
        <w:tc>
          <w:tcPr>
            <w:tcW w:w="8851" w:type="dxa"/>
          </w:tcPr>
          <w:p w:rsidR="00515341" w:rsidRDefault="00515341" w:rsidP="00515341">
            <w:pPr>
              <w:pStyle w:val="ListParagraph"/>
              <w:jc w:val="center"/>
              <w:rPr>
                <w:b/>
              </w:rPr>
            </w:pPr>
            <w:r>
              <w:rPr>
                <w:b/>
              </w:rPr>
              <w:t>DANH MỤC TÀI LIỆU THAM KHẢO</w:t>
            </w:r>
          </w:p>
        </w:tc>
        <w:tc>
          <w:tcPr>
            <w:tcW w:w="496" w:type="dxa"/>
          </w:tcPr>
          <w:p w:rsidR="00515341" w:rsidRDefault="00DC6F3F" w:rsidP="00E25A51">
            <w:pPr>
              <w:jc w:val="center"/>
              <w:rPr>
                <w:b/>
              </w:rPr>
            </w:pPr>
            <w:r>
              <w:rPr>
                <w:b/>
              </w:rPr>
              <w:t>23</w:t>
            </w:r>
          </w:p>
        </w:tc>
      </w:tr>
    </w:tbl>
    <w:p w:rsidR="00C836DE" w:rsidRDefault="00C836DE" w:rsidP="00C836DE">
      <w:pPr>
        <w:jc w:val="center"/>
        <w:rPr>
          <w:b/>
        </w:rPr>
      </w:pPr>
    </w:p>
    <w:p w:rsidR="00C836DE" w:rsidRDefault="00C836DE">
      <w:pPr>
        <w:spacing w:after="160" w:line="259" w:lineRule="auto"/>
        <w:rPr>
          <w:b/>
        </w:rPr>
      </w:pPr>
      <w:r>
        <w:rPr>
          <w:b/>
        </w:rPr>
        <w:br w:type="page"/>
      </w:r>
    </w:p>
    <w:p w:rsidR="00C836DE" w:rsidRDefault="00C836DE" w:rsidP="00C836DE">
      <w:pPr>
        <w:jc w:val="center"/>
        <w:rPr>
          <w:b/>
          <w:sz w:val="32"/>
          <w:szCs w:val="32"/>
        </w:rPr>
      </w:pPr>
      <w:r>
        <w:rPr>
          <w:b/>
          <w:sz w:val="32"/>
          <w:szCs w:val="32"/>
        </w:rPr>
        <w:lastRenderedPageBreak/>
        <w:t xml:space="preserve">CHƯƠNG 1: </w:t>
      </w:r>
      <w:r w:rsidRPr="00C836DE">
        <w:rPr>
          <w:b/>
          <w:sz w:val="32"/>
          <w:szCs w:val="32"/>
        </w:rPr>
        <w:t>MỞ ĐẦU</w:t>
      </w:r>
    </w:p>
    <w:p w:rsidR="00A67EA7" w:rsidRDefault="00A67EA7" w:rsidP="00C836DE">
      <w:pPr>
        <w:jc w:val="center"/>
        <w:rPr>
          <w:b/>
          <w:sz w:val="32"/>
          <w:szCs w:val="32"/>
        </w:rPr>
      </w:pPr>
    </w:p>
    <w:p w:rsidR="00C836DE" w:rsidRPr="00C836DE" w:rsidRDefault="00A67EA7" w:rsidP="00C836DE">
      <w:pPr>
        <w:jc w:val="center"/>
        <w:rPr>
          <w:b/>
          <w:sz w:val="32"/>
          <w:szCs w:val="32"/>
        </w:rPr>
      </w:pPr>
      <w:r>
        <w:rPr>
          <w:noProof/>
          <w:lang w:eastAsia="ja-JP"/>
        </w:rPr>
        <w:drawing>
          <wp:anchor distT="0" distB="0" distL="114300" distR="114300" simplePos="0" relativeHeight="251674624" behindDoc="0" locked="0" layoutInCell="1" allowOverlap="1" wp14:anchorId="31F92658" wp14:editId="3E40CBBF">
            <wp:simplePos x="0" y="0"/>
            <wp:positionH relativeFrom="margin">
              <wp:align>right</wp:align>
            </wp:positionH>
            <wp:positionV relativeFrom="paragraph">
              <wp:posOffset>429260</wp:posOffset>
            </wp:positionV>
            <wp:extent cx="5935980" cy="3338195"/>
            <wp:effectExtent l="0" t="0" r="7620" b="0"/>
            <wp:wrapTopAndBottom/>
            <wp:docPr id="27" name="Picture 27" descr="VIDEO] Bánh mì sữa bắp &amp;quot;mềm như bông, nhẹ như mây&amp;quot; - Savoury DaysSavoury  Da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VIDEO] Bánh mì sữa bắp &amp;quot;mềm như bông, nhẹ như mây&amp;quot; - Savoury DaysSavoury  Days"/>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35980" cy="33381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67EA7" w:rsidRDefault="00A67EA7" w:rsidP="00A67EA7">
      <w:pPr>
        <w:ind w:firstLine="720"/>
        <w:jc w:val="both"/>
        <w:rPr>
          <w:b/>
        </w:rPr>
      </w:pPr>
    </w:p>
    <w:p w:rsidR="00C836DE" w:rsidRDefault="00C836DE" w:rsidP="00A67EA7">
      <w:pPr>
        <w:ind w:firstLine="720"/>
        <w:jc w:val="both"/>
      </w:pPr>
      <w:r w:rsidRPr="008A6A49">
        <w:rPr>
          <w:b/>
        </w:rPr>
        <w:t xml:space="preserve">Muối và </w:t>
      </w:r>
      <w:r w:rsidR="00A67EA7" w:rsidRPr="008A6A49">
        <w:rPr>
          <w:b/>
        </w:rPr>
        <w:t>Đường</w:t>
      </w:r>
      <w:r w:rsidRPr="00C836DE">
        <w:t xml:space="preserve"> được xem là</w:t>
      </w:r>
      <w:r>
        <w:t xml:space="preserve"> những</w:t>
      </w:r>
      <w:r w:rsidRPr="00C836DE">
        <w:t xml:space="preserve"> loại gia vị có công dụng làm cho các món ăn và các loại bánh thêm phần đậm đà và cân bằng hương vị hơn. Tuy nhiên không ph</w:t>
      </w:r>
      <w:r>
        <w:t>ải ai cũng thật sự hiểu về các nguyên liệu này</w:t>
      </w:r>
      <w:r w:rsidRPr="00C836DE">
        <w:t xml:space="preserve"> trong làm bánh, kiến thức về tên gọi của các loại muối trong tiếng Anh và cách sử dụng như thế nào</w:t>
      </w:r>
      <w:r>
        <w:t>.</w:t>
      </w:r>
    </w:p>
    <w:p w:rsidR="00A67EA7" w:rsidRDefault="00A67EA7" w:rsidP="00C836DE">
      <w:pPr>
        <w:jc w:val="both"/>
      </w:pPr>
    </w:p>
    <w:p w:rsidR="00CF0F04" w:rsidRDefault="00CF0F04" w:rsidP="00A67EA7">
      <w:pPr>
        <w:ind w:firstLine="720"/>
        <w:jc w:val="both"/>
      </w:pPr>
      <w:r w:rsidRPr="008A6A49">
        <w:rPr>
          <w:b/>
        </w:rPr>
        <w:t>Đường</w:t>
      </w:r>
      <w:r w:rsidRPr="00CF0F04">
        <w:t xml:space="preserve"> là một trong những thành phần không thể thiếu khi làm bánh. Không chỉ tạo nên hương vị thơm ngon mà đường còn có vai trò quan trọng trong việc trang trí bánh. Tuy nhiên, khi xem các công thức làm bánh, chắc hẳn </w:t>
      </w:r>
      <w:r w:rsidR="00A67EA7">
        <w:t>nhiều người</w:t>
      </w:r>
      <w:r w:rsidRPr="00CF0F04">
        <w:t xml:space="preserve"> sẽ ”choáng váng” bởi có quá nhiều các loại đường mà bạn thì không hề hiểu biết về chúng</w:t>
      </w:r>
      <w:r>
        <w:t>.</w:t>
      </w:r>
    </w:p>
    <w:p w:rsidR="00A67EA7" w:rsidRDefault="00A67EA7" w:rsidP="00C836DE">
      <w:pPr>
        <w:jc w:val="both"/>
      </w:pPr>
    </w:p>
    <w:p w:rsidR="00A67EA7" w:rsidRDefault="00A67EA7" w:rsidP="00A67EA7">
      <w:pPr>
        <w:ind w:firstLine="720"/>
        <w:jc w:val="both"/>
      </w:pPr>
      <w:r w:rsidRPr="008A6A49">
        <w:rPr>
          <w:b/>
        </w:rPr>
        <w:t>Muối</w:t>
      </w:r>
      <w:r w:rsidRPr="00A67EA7">
        <w:t xml:space="preserve"> cũng là một nguyên liệu quan trọng trong làm bánh mì, không chỉ giúp tăng hương vị cho bánh mà còn có 2 vai trò rất quan trọng khác. Đầu tiên là muối giúp mạng Gluten chắc khỏe &amp; dẻo dai hơn. Hai là muối làm chậm hoạt động của men. Điều này nghe qua thì tưởng là không tốt, nhưng thực ra lại rất quan trọng và có ích, vì nếu không có muối, men hoạt động quá nhanh sẽ làm bột nở nhanh =&gt; Gluten bị kéo dãn quá nhanh =&gt; không tốt. Và quan trọng hơn là trong lần ủ thứ nhất, hoạt động của men sẽ giúp sinh ra các chất hình thành mùi vị của bánh mỳ. Men hoạt động càng chậm thì mùi vị của bánh càng ngon, cho nên rất cần có muối để kìm hãm sự hoạt động của men.</w:t>
      </w:r>
    </w:p>
    <w:p w:rsidR="00C836DE" w:rsidRDefault="00C836DE">
      <w:pPr>
        <w:spacing w:after="160" w:line="259" w:lineRule="auto"/>
      </w:pPr>
      <w:r>
        <w:br w:type="page"/>
      </w:r>
    </w:p>
    <w:p w:rsidR="00C836DE" w:rsidRDefault="00C836DE" w:rsidP="00C836DE">
      <w:pPr>
        <w:jc w:val="center"/>
        <w:rPr>
          <w:b/>
          <w:sz w:val="32"/>
          <w:szCs w:val="32"/>
        </w:rPr>
      </w:pPr>
      <w:r w:rsidRPr="00C836DE">
        <w:rPr>
          <w:b/>
          <w:sz w:val="32"/>
          <w:szCs w:val="32"/>
        </w:rPr>
        <w:lastRenderedPageBreak/>
        <w:t>CHƯƠNG 2: MUỐI</w:t>
      </w:r>
    </w:p>
    <w:p w:rsidR="002726D4" w:rsidRDefault="002726D4" w:rsidP="00C836DE">
      <w:pPr>
        <w:jc w:val="center"/>
        <w:rPr>
          <w:b/>
          <w:sz w:val="32"/>
          <w:szCs w:val="32"/>
        </w:rPr>
      </w:pPr>
    </w:p>
    <w:p w:rsidR="00972008" w:rsidRDefault="00972008" w:rsidP="00C836DE">
      <w:pPr>
        <w:jc w:val="center"/>
        <w:rPr>
          <w:b/>
          <w:sz w:val="32"/>
          <w:szCs w:val="32"/>
        </w:rPr>
      </w:pPr>
    </w:p>
    <w:p w:rsidR="00972008" w:rsidRDefault="00822F9D" w:rsidP="00972008">
      <w:pPr>
        <w:pStyle w:val="ListParagraph"/>
        <w:numPr>
          <w:ilvl w:val="0"/>
          <w:numId w:val="1"/>
        </w:numPr>
        <w:jc w:val="both"/>
      </w:pPr>
      <w:r>
        <w:rPr>
          <w:b/>
        </w:rPr>
        <w:t>Tổng quan</w:t>
      </w:r>
      <w:r w:rsidR="00C836DE" w:rsidRPr="00972008">
        <w:rPr>
          <w:b/>
        </w:rPr>
        <w:t>:</w:t>
      </w:r>
      <w:r w:rsidR="00C836DE">
        <w:t xml:space="preserve"> </w:t>
      </w:r>
    </w:p>
    <w:p w:rsidR="00C836DE" w:rsidRDefault="00C836DE" w:rsidP="002726D4">
      <w:pPr>
        <w:pStyle w:val="ListParagraph"/>
        <w:ind w:firstLine="720"/>
        <w:jc w:val="both"/>
      </w:pPr>
      <w:r>
        <w:t xml:space="preserve">Nếu như dao được xem là vũ khí quan trọng nhất trong nhà bếp thì muối được xem là gia vị chủ lực quyết định được sự thành – bại hay mặn – nhạt của món ăn khi chế biến. Tương tự như vậy, muối trở thành một loại gia vị mang lại vị đậm đà cho các món bánh. Không những vậy muối còn có vai trò như một “ảo vị” nếu được cho vào cùng với đường để làm bánh, hai loại gia vị này đều rất ngon và cho cả hai vào </w:t>
      </w:r>
      <w:r w:rsidR="00972008">
        <w:t>cùng thì còn ngon hơn nhiều lần.</w:t>
      </w:r>
    </w:p>
    <w:p w:rsidR="00A31131" w:rsidRDefault="00A31131" w:rsidP="00972008">
      <w:pPr>
        <w:pStyle w:val="ListParagraph"/>
        <w:jc w:val="both"/>
      </w:pPr>
    </w:p>
    <w:p w:rsidR="00972008" w:rsidRDefault="00C836DE" w:rsidP="002726D4">
      <w:pPr>
        <w:pStyle w:val="ListParagraph"/>
        <w:ind w:firstLine="720"/>
        <w:jc w:val="both"/>
      </w:pPr>
      <w:r>
        <w:t>Không chỉ là gia vị mang đến vị giác tốt mà còn khiến cho việc kích thích vị giác trở nên tốt hơn để tăng thêm chất lượng khi nếm. Trên thực tế lưỡi con người có hàng ngàn tế bào cảm thụ vị giác và một số tế bào khác nằm trong đường ruột, khi chúng ta ăn đường một số vị giác này được hoạt động. Tuy nhiên khi cho thêm một chút muối thì những tế bào khác sẽ được chạm đến và hoạt động mạnh mẽ hơn nhiều lần, khi đó một chút muối nhỏ sẽ làm cho đường “tăng sức mạnh” vị ngọt gấp đôi và khiến cho món bánh trở nên ngon hơn.</w:t>
      </w:r>
    </w:p>
    <w:p w:rsidR="00A31131" w:rsidRDefault="00A31131" w:rsidP="00972008">
      <w:pPr>
        <w:pStyle w:val="ListParagraph"/>
        <w:jc w:val="both"/>
      </w:pPr>
    </w:p>
    <w:p w:rsidR="00972008" w:rsidRDefault="00972008" w:rsidP="00972008">
      <w:pPr>
        <w:pStyle w:val="ListParagraph"/>
        <w:numPr>
          <w:ilvl w:val="0"/>
          <w:numId w:val="1"/>
        </w:numPr>
        <w:jc w:val="both"/>
        <w:rPr>
          <w:b/>
        </w:rPr>
      </w:pPr>
      <w:r w:rsidRPr="00972008">
        <w:rPr>
          <w:b/>
        </w:rPr>
        <w:t>Tính chất:</w:t>
      </w:r>
    </w:p>
    <w:p w:rsidR="00972008" w:rsidRDefault="002726D4" w:rsidP="002726D4">
      <w:pPr>
        <w:pStyle w:val="ListParagraph"/>
        <w:ind w:firstLine="720"/>
        <w:jc w:val="both"/>
      </w:pPr>
      <w:r>
        <w:rPr>
          <w:noProof/>
          <w:lang w:eastAsia="ja-JP"/>
        </w:rPr>
        <w:drawing>
          <wp:anchor distT="0" distB="0" distL="114300" distR="114300" simplePos="0" relativeHeight="251661312" behindDoc="0" locked="0" layoutInCell="1" allowOverlap="1" wp14:anchorId="522E04E2" wp14:editId="4A7E23A0">
            <wp:simplePos x="0" y="0"/>
            <wp:positionH relativeFrom="column">
              <wp:posOffset>464820</wp:posOffset>
            </wp:positionH>
            <wp:positionV relativeFrom="paragraph">
              <wp:posOffset>1358265</wp:posOffset>
            </wp:positionV>
            <wp:extent cx="3230245" cy="2180590"/>
            <wp:effectExtent l="0" t="0" r="8255" b="0"/>
            <wp:wrapTopAndBottom/>
            <wp:docPr id="11" name="Picture 11" descr="Sodium chloride là gì? NaCl là gì? Những điều cần biết về hóa chất này |  Công ty TNHH Công Nghệ Trung Sơ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odium chloride là gì? NaCl là gì? Những điều cần biết về hóa chất này |  Công ty TNHH Công Nghệ Trung Sơ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30245" cy="218059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t xml:space="preserve"> </w:t>
      </w:r>
      <w:r w:rsidR="00972008" w:rsidRPr="00972008">
        <w:t>Thành phần chủ yếu của muối là Nacl, do phân tử nước có sự phân cực, nên nước có khả năng hòa tan hoàn toàn dễ dàng các icon nhờ vào các liên kết hydro. Muối ăn Nacl có khả năng hòa tan dễ dàng trong nước do NaCl là một chất ở dạng ion Na</w:t>
      </w:r>
      <w:r w:rsidR="00972008" w:rsidRPr="00972008">
        <w:rPr>
          <w:vertAlign w:val="superscript"/>
        </w:rPr>
        <w:t>+</w:t>
      </w:r>
      <w:r w:rsidR="00972008" w:rsidRPr="00972008">
        <w:t xml:space="preserve"> và Cl</w:t>
      </w:r>
      <w:r w:rsidR="00972008" w:rsidRPr="00972008">
        <w:rPr>
          <w:vertAlign w:val="superscript"/>
        </w:rPr>
        <w:t>-</w:t>
      </w:r>
      <w:r w:rsidR="00972008" w:rsidRPr="00972008">
        <w:t>, do đó có khả năng tạo liên kết hydro với phân tử nước.</w:t>
      </w:r>
    </w:p>
    <w:p w:rsidR="00A31131" w:rsidRDefault="002726D4" w:rsidP="00972008">
      <w:pPr>
        <w:pStyle w:val="ListParagraph"/>
        <w:jc w:val="both"/>
      </w:pPr>
      <w:r>
        <w:rPr>
          <w:noProof/>
          <w:lang w:eastAsia="ja-JP"/>
        </w:rPr>
        <w:drawing>
          <wp:anchor distT="0" distB="0" distL="114300" distR="114300" simplePos="0" relativeHeight="251662336" behindDoc="0" locked="0" layoutInCell="1" allowOverlap="1" wp14:anchorId="2148834B" wp14:editId="75E18865">
            <wp:simplePos x="0" y="0"/>
            <wp:positionH relativeFrom="page">
              <wp:posOffset>4701540</wp:posOffset>
            </wp:positionH>
            <wp:positionV relativeFrom="paragraph">
              <wp:posOffset>290195</wp:posOffset>
            </wp:positionV>
            <wp:extent cx="2207895" cy="2188845"/>
            <wp:effectExtent l="0" t="0" r="1905" b="1905"/>
            <wp:wrapTopAndBottom/>
            <wp:docPr id="12" name="Picture 12" descr="Liên kết hóa học - nền tảng sinh học - www.docsachysinh.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Liên kết hóa học - nền tảng sinh học - www.docsachysinh.com"/>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07895" cy="21888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726D4" w:rsidRDefault="002726D4" w:rsidP="002726D4">
      <w:pPr>
        <w:pStyle w:val="ListParagraph"/>
        <w:ind w:firstLine="720"/>
        <w:jc w:val="both"/>
      </w:pPr>
    </w:p>
    <w:p w:rsidR="00972008" w:rsidRDefault="00972008" w:rsidP="002726D4">
      <w:pPr>
        <w:pStyle w:val="ListParagraph"/>
        <w:ind w:firstLine="720"/>
        <w:jc w:val="both"/>
      </w:pPr>
      <w:r>
        <w:t xml:space="preserve">Khi bột được thêm nước, natri clorua và nhào trộn trong 10-20 phút, các protein của gluten sẽ hấp thụ nước, định hướng, sắp xếp lại thành hàng và giãn mạch từng phần nên sẽ làm phát sinh các tương tác ưa béo và hình </w:t>
      </w:r>
      <w:r>
        <w:lastRenderedPageBreak/>
        <w:t xml:space="preserve">thành các cấu trúc disulfua mới (qua phản ứng trao đổi </w:t>
      </w:r>
      <w:r w:rsidR="00A31131">
        <w:t>-</w:t>
      </w:r>
      <w:r>
        <w:t>SH/-S-S-)</w:t>
      </w:r>
      <w:r w:rsidR="00A31131">
        <w:t>. Một mạng protein ba chiều có tính nhớ đàn hồi được thiết lập, dần dần những tiểu phần gluten ban đầu biến thành những màng mỏng bao lấy xung quanh các hạt tinh bột và những hợp phần khác có trong bột mì.</w:t>
      </w:r>
    </w:p>
    <w:p w:rsidR="00A31131" w:rsidRDefault="00A31131" w:rsidP="00972008">
      <w:pPr>
        <w:pStyle w:val="ListParagraph"/>
        <w:jc w:val="both"/>
      </w:pPr>
    </w:p>
    <w:p w:rsidR="00A31131" w:rsidRDefault="00A31131" w:rsidP="002726D4">
      <w:pPr>
        <w:pStyle w:val="ListParagraph"/>
        <w:ind w:firstLine="720"/>
        <w:jc w:val="both"/>
      </w:pPr>
      <w:r>
        <w:t>Thường thì loại bột mạnh, cần phải có thời gian nhào trộn dài để bột nhào thu được có tính kết cấu cao. Với loại bột yếu, nếu cường độ và thời gian nhào trộn quá một mức nào đó, sẽ làm phá hủy các cầu disulfua (nhất là khi có không khí) và bột nhào sẽ chảy.</w:t>
      </w:r>
    </w:p>
    <w:p w:rsidR="00A31131" w:rsidRDefault="00A31131" w:rsidP="00972008">
      <w:pPr>
        <w:pStyle w:val="ListParagraph"/>
        <w:jc w:val="both"/>
      </w:pPr>
    </w:p>
    <w:p w:rsidR="00A31131" w:rsidRDefault="00A31131" w:rsidP="002726D4">
      <w:pPr>
        <w:pStyle w:val="ListParagraph"/>
        <w:ind w:firstLine="720"/>
        <w:jc w:val="both"/>
      </w:pPr>
      <w:r>
        <w:t>Lượng muối ăn được dùng để sản xuất bánh mì và các loại mì sợi với tỉ lệ khoảng 1-2.5%, tính theo lượng bột</w:t>
      </w:r>
    </w:p>
    <w:p w:rsidR="002726D4" w:rsidRPr="00972008" w:rsidRDefault="002726D4" w:rsidP="002726D4">
      <w:pPr>
        <w:pStyle w:val="ListParagraph"/>
        <w:ind w:firstLine="720"/>
        <w:jc w:val="both"/>
      </w:pPr>
    </w:p>
    <w:p w:rsidR="00972008" w:rsidRDefault="00972008" w:rsidP="00972008">
      <w:pPr>
        <w:pStyle w:val="ListParagraph"/>
        <w:numPr>
          <w:ilvl w:val="0"/>
          <w:numId w:val="1"/>
        </w:numPr>
        <w:jc w:val="both"/>
        <w:rPr>
          <w:b/>
        </w:rPr>
      </w:pPr>
      <w:r w:rsidRPr="00972008">
        <w:rPr>
          <w:b/>
        </w:rPr>
        <w:t>Vai trò:</w:t>
      </w:r>
    </w:p>
    <w:p w:rsidR="002726D4" w:rsidRDefault="00A31131" w:rsidP="002726D4">
      <w:pPr>
        <w:pStyle w:val="ListParagraph"/>
        <w:jc w:val="both"/>
      </w:pPr>
      <w:r w:rsidRPr="00A31131">
        <w:t>Ngoài</w:t>
      </w:r>
      <w:r>
        <w:t xml:space="preserve"> hương vị, thực tế muối còn sử dụng vào nhiều mục đích trong làm bánh như sau:</w:t>
      </w:r>
    </w:p>
    <w:p w:rsidR="00F414EB" w:rsidRDefault="00F414EB" w:rsidP="002726D4">
      <w:pPr>
        <w:pStyle w:val="ListParagraph"/>
        <w:jc w:val="both"/>
      </w:pPr>
      <w:r>
        <w:rPr>
          <w:noProof/>
          <w:lang w:eastAsia="ja-JP"/>
        </w:rPr>
        <w:drawing>
          <wp:anchor distT="0" distB="0" distL="114300" distR="114300" simplePos="0" relativeHeight="251663360" behindDoc="0" locked="0" layoutInCell="1" allowOverlap="1" wp14:anchorId="7E0AF1D7" wp14:editId="04ECBD38">
            <wp:simplePos x="0" y="0"/>
            <wp:positionH relativeFrom="margin">
              <wp:align>center</wp:align>
            </wp:positionH>
            <wp:positionV relativeFrom="paragraph">
              <wp:posOffset>249555</wp:posOffset>
            </wp:positionV>
            <wp:extent cx="5239385" cy="3276600"/>
            <wp:effectExtent l="0" t="0" r="0" b="0"/>
            <wp:wrapTopAndBottom/>
            <wp:docPr id="13" name="Picture 13" descr="các loại muố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ác loại muối"/>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39385" cy="3276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414EB" w:rsidRDefault="00F414EB" w:rsidP="00F414EB">
      <w:pPr>
        <w:pStyle w:val="ListParagraph"/>
        <w:jc w:val="both"/>
        <w:rPr>
          <w:b/>
        </w:rPr>
      </w:pPr>
    </w:p>
    <w:p w:rsidR="00A53097" w:rsidRDefault="00A53097" w:rsidP="00A53097">
      <w:pPr>
        <w:pStyle w:val="ListParagraph"/>
        <w:jc w:val="both"/>
        <w:rPr>
          <w:b/>
        </w:rPr>
      </w:pPr>
    </w:p>
    <w:p w:rsidR="00A31131" w:rsidRDefault="00A31131" w:rsidP="00A31131">
      <w:pPr>
        <w:pStyle w:val="ListParagraph"/>
        <w:numPr>
          <w:ilvl w:val="0"/>
          <w:numId w:val="4"/>
        </w:numPr>
        <w:jc w:val="both"/>
        <w:rPr>
          <w:b/>
        </w:rPr>
      </w:pPr>
      <w:r w:rsidRPr="00A31131">
        <w:rPr>
          <w:b/>
        </w:rPr>
        <w:t>H</w:t>
      </w:r>
      <w:r w:rsidR="00A53097">
        <w:rPr>
          <w:b/>
        </w:rPr>
        <w:t>ỗ trợ kết cấu</w:t>
      </w:r>
    </w:p>
    <w:p w:rsidR="00A53097" w:rsidRPr="00A31131" w:rsidRDefault="00A53097" w:rsidP="00A53097">
      <w:pPr>
        <w:pStyle w:val="ListParagraph"/>
        <w:jc w:val="both"/>
        <w:rPr>
          <w:b/>
        </w:rPr>
      </w:pPr>
    </w:p>
    <w:p w:rsidR="00822F9D" w:rsidRDefault="00A31131" w:rsidP="00A53097">
      <w:pPr>
        <w:ind w:left="360" w:firstLine="360"/>
        <w:jc w:val="both"/>
      </w:pPr>
      <w:r>
        <w:t>Muối tăng cường gluten trong bột nhào bánh mì, cung cấp động bộ hạt, làm mạnh bột nhào. Với muối này, gluten chứa nhiều nước v</w:t>
      </w:r>
      <w:r w:rsidR="002E66EA">
        <w:t xml:space="preserve">à một lượng khí carbon dioxide </w:t>
      </w:r>
      <w:r>
        <w:t xml:space="preserve">cho phép ở bột </w:t>
      </w:r>
      <w:r w:rsidR="002E66EA" w:rsidRPr="002E66EA">
        <w:t>nhào</w:t>
      </w:r>
      <w:r w:rsidRPr="002E66EA">
        <w:t xml:space="preserve">, </w:t>
      </w:r>
      <w:r>
        <w:t>để mở rộng mà không hư kết cấu bột nhào</w:t>
      </w:r>
    </w:p>
    <w:p w:rsidR="00822F9D" w:rsidRDefault="00822F9D">
      <w:pPr>
        <w:spacing w:after="160" w:line="259" w:lineRule="auto"/>
      </w:pPr>
      <w:r>
        <w:br w:type="page"/>
      </w:r>
    </w:p>
    <w:p w:rsidR="00A31131" w:rsidRDefault="00A31131" w:rsidP="002726D4">
      <w:pPr>
        <w:ind w:left="1800" w:firstLine="360"/>
        <w:jc w:val="both"/>
      </w:pPr>
    </w:p>
    <w:p w:rsidR="00A31131" w:rsidRDefault="00A31131" w:rsidP="00A31131">
      <w:pPr>
        <w:pStyle w:val="ListParagraph"/>
        <w:ind w:left="1440"/>
        <w:jc w:val="both"/>
      </w:pPr>
    </w:p>
    <w:p w:rsidR="00A31131" w:rsidRDefault="00A31131" w:rsidP="00A31131">
      <w:pPr>
        <w:pStyle w:val="ListParagraph"/>
        <w:numPr>
          <w:ilvl w:val="0"/>
          <w:numId w:val="4"/>
        </w:numPr>
        <w:jc w:val="both"/>
        <w:rPr>
          <w:b/>
        </w:rPr>
      </w:pPr>
      <w:r w:rsidRPr="00A31131">
        <w:rPr>
          <w:b/>
        </w:rPr>
        <w:t xml:space="preserve"> Làm chậm quá trình lên men:</w:t>
      </w:r>
    </w:p>
    <w:p w:rsidR="00A53097" w:rsidRPr="00A31131" w:rsidRDefault="00A53097" w:rsidP="00A53097">
      <w:pPr>
        <w:pStyle w:val="ListParagraph"/>
        <w:jc w:val="both"/>
        <w:rPr>
          <w:b/>
        </w:rPr>
      </w:pPr>
    </w:p>
    <w:p w:rsidR="00A31131" w:rsidRDefault="00A31131" w:rsidP="00A53097">
      <w:pPr>
        <w:ind w:left="360" w:firstLine="360"/>
        <w:jc w:val="both"/>
      </w:pPr>
      <w:r>
        <w:t>Tại sao phải làm chậm? Vì trong quá trình lên men, sợi gluten hình thành và giữ không khí bên trong, giúp bánh nở to. Tuy nhiên một khi lên men quá nhanh, sợi gluten chưa đủ chắc khoẻ, cấu trúc bánh sẽ không ổn định. Muối sẽ kiểm soát tốc độ lên men, giúp thắt chặt mạng gluten, tạo một cấu trúc bột dẻo dai đủ sức để “gánh” lượng carbon dioxide bên trong.</w:t>
      </w:r>
    </w:p>
    <w:p w:rsidR="00822F9D" w:rsidRDefault="00822F9D" w:rsidP="00A53097">
      <w:pPr>
        <w:ind w:left="2160" w:firstLine="360"/>
        <w:jc w:val="both"/>
      </w:pPr>
    </w:p>
    <w:p w:rsidR="00A31131" w:rsidRDefault="00A31131" w:rsidP="00A53097">
      <w:pPr>
        <w:ind w:left="360" w:firstLine="360"/>
        <w:jc w:val="both"/>
      </w:pPr>
      <w:r>
        <w:t>Một khối bột thiếu muối, đặc điểm dễ nhận thấy là nó sẽ dễ bị xẹp hơn bình thường. Tuy nhiên muối càng nhiều, quá trình lên men càng chậm, bánh nở ít hơn.</w:t>
      </w:r>
    </w:p>
    <w:p w:rsidR="00A31131" w:rsidRDefault="00A31131" w:rsidP="00A31131">
      <w:pPr>
        <w:pStyle w:val="ListParagraph"/>
        <w:ind w:left="1440" w:firstLine="720"/>
        <w:jc w:val="both"/>
      </w:pPr>
    </w:p>
    <w:p w:rsidR="00A31131" w:rsidRDefault="00A31131" w:rsidP="002726D4">
      <w:pPr>
        <w:pStyle w:val="ListParagraph"/>
        <w:numPr>
          <w:ilvl w:val="0"/>
          <w:numId w:val="4"/>
        </w:numPr>
        <w:jc w:val="both"/>
        <w:rPr>
          <w:b/>
        </w:rPr>
      </w:pPr>
      <w:r w:rsidRPr="00A31131">
        <w:rPr>
          <w:b/>
        </w:rPr>
        <w:t xml:space="preserve"> Chất chống oxy hoá tự nhiên:</w:t>
      </w:r>
    </w:p>
    <w:p w:rsidR="00A53097" w:rsidRPr="002726D4" w:rsidRDefault="00A53097" w:rsidP="00A53097">
      <w:pPr>
        <w:pStyle w:val="ListParagraph"/>
        <w:jc w:val="both"/>
        <w:rPr>
          <w:b/>
        </w:rPr>
      </w:pPr>
    </w:p>
    <w:p w:rsidR="00A31131" w:rsidRDefault="00A31131" w:rsidP="00A53097">
      <w:pPr>
        <w:ind w:left="360" w:firstLine="360"/>
        <w:jc w:val="both"/>
      </w:pPr>
      <w:r>
        <w:t>Muối sẽ giữ cho hương vị và màu sắc của bột luôn ở trạng thái tốt nhất trong quá trình lên men.</w:t>
      </w:r>
    </w:p>
    <w:p w:rsidR="00A31131" w:rsidRDefault="00A31131" w:rsidP="00A31131">
      <w:pPr>
        <w:pStyle w:val="ListParagraph"/>
        <w:jc w:val="both"/>
      </w:pPr>
    </w:p>
    <w:p w:rsidR="00A31131" w:rsidRDefault="00A31131" w:rsidP="00A31131">
      <w:pPr>
        <w:pStyle w:val="ListParagraph"/>
        <w:numPr>
          <w:ilvl w:val="0"/>
          <w:numId w:val="4"/>
        </w:numPr>
        <w:jc w:val="both"/>
        <w:rPr>
          <w:b/>
        </w:rPr>
      </w:pPr>
      <w:r>
        <w:t xml:space="preserve"> </w:t>
      </w:r>
      <w:r w:rsidRPr="00A31131">
        <w:rPr>
          <w:b/>
        </w:rPr>
        <w:t>Giữ ẩm</w:t>
      </w:r>
      <w:r>
        <w:rPr>
          <w:b/>
        </w:rPr>
        <w:t>:</w:t>
      </w:r>
    </w:p>
    <w:p w:rsidR="00A53097" w:rsidRPr="00A31131" w:rsidRDefault="00A53097" w:rsidP="00A53097">
      <w:pPr>
        <w:pStyle w:val="ListParagraph"/>
        <w:jc w:val="both"/>
        <w:rPr>
          <w:b/>
        </w:rPr>
      </w:pPr>
    </w:p>
    <w:p w:rsidR="00A31131" w:rsidRDefault="00A31131" w:rsidP="00A53097">
      <w:pPr>
        <w:ind w:left="360" w:firstLine="360"/>
        <w:jc w:val="both"/>
      </w:pPr>
      <w:r>
        <w:t>Vai trò này rất quan trọng nhưng có thể ít người để ý. Muối giúp duy trì độ ẩm cho ruột bánh, đồng nghĩa với việc bánh sẽ mềm và giữ được độ tươi ngon lâu hơn.</w:t>
      </w:r>
    </w:p>
    <w:p w:rsidR="00F414EB" w:rsidRDefault="00F414EB" w:rsidP="002726D4">
      <w:pPr>
        <w:ind w:left="1800" w:firstLine="360"/>
        <w:jc w:val="both"/>
      </w:pPr>
    </w:p>
    <w:p w:rsidR="00A53097" w:rsidRDefault="00A53097" w:rsidP="002726D4">
      <w:pPr>
        <w:ind w:left="1800" w:firstLine="360"/>
        <w:jc w:val="both"/>
      </w:pPr>
    </w:p>
    <w:p w:rsidR="00F414EB" w:rsidRPr="00F414EB" w:rsidRDefault="00972008" w:rsidP="00F414EB">
      <w:pPr>
        <w:pStyle w:val="ListParagraph"/>
        <w:numPr>
          <w:ilvl w:val="0"/>
          <w:numId w:val="1"/>
        </w:numPr>
        <w:spacing w:after="160" w:line="259" w:lineRule="auto"/>
      </w:pPr>
      <w:r w:rsidRPr="00F414EB">
        <w:rPr>
          <w:b/>
        </w:rPr>
        <w:t>Phân loại:</w:t>
      </w:r>
    </w:p>
    <w:p w:rsidR="002726D4" w:rsidRDefault="00F414EB" w:rsidP="002726D4">
      <w:pPr>
        <w:pStyle w:val="ListParagraph"/>
        <w:numPr>
          <w:ilvl w:val="0"/>
          <w:numId w:val="5"/>
        </w:numPr>
        <w:jc w:val="both"/>
        <w:rPr>
          <w:b/>
        </w:rPr>
      </w:pPr>
      <w:r>
        <w:rPr>
          <w:noProof/>
          <w:lang w:eastAsia="ja-JP"/>
        </w:rPr>
        <w:drawing>
          <wp:anchor distT="0" distB="0" distL="114300" distR="114300" simplePos="0" relativeHeight="251664384" behindDoc="0" locked="0" layoutInCell="1" allowOverlap="1" wp14:anchorId="683508CE" wp14:editId="559FAF96">
            <wp:simplePos x="0" y="0"/>
            <wp:positionH relativeFrom="margin">
              <wp:align>center</wp:align>
            </wp:positionH>
            <wp:positionV relativeFrom="paragraph">
              <wp:posOffset>366395</wp:posOffset>
            </wp:positionV>
            <wp:extent cx="3774440" cy="2391410"/>
            <wp:effectExtent l="0" t="0" r="0" b="8890"/>
            <wp:wrapTopAndBottom/>
            <wp:docPr id="14" name="Picture 14" descr="Table salt là g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Table salt là gì"/>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74440" cy="2391410"/>
                    </a:xfrm>
                    <a:prstGeom prst="rect">
                      <a:avLst/>
                    </a:prstGeom>
                    <a:noFill/>
                    <a:ln>
                      <a:noFill/>
                    </a:ln>
                  </pic:spPr>
                </pic:pic>
              </a:graphicData>
            </a:graphic>
            <wp14:sizeRelH relativeFrom="page">
              <wp14:pctWidth>0</wp14:pctWidth>
            </wp14:sizeRelH>
            <wp14:sizeRelV relativeFrom="page">
              <wp14:pctHeight>0</wp14:pctHeight>
            </wp14:sizeRelV>
          </wp:anchor>
        </w:drawing>
      </w:r>
      <w:r w:rsidR="002726D4">
        <w:rPr>
          <w:b/>
        </w:rPr>
        <w:t>Muối tinh:</w:t>
      </w:r>
    </w:p>
    <w:p w:rsidR="00F414EB" w:rsidRPr="002726D4" w:rsidRDefault="00F414EB" w:rsidP="00F414EB">
      <w:pPr>
        <w:pStyle w:val="ListParagraph"/>
        <w:ind w:left="1440"/>
        <w:jc w:val="both"/>
        <w:rPr>
          <w:b/>
        </w:rPr>
      </w:pPr>
    </w:p>
    <w:p w:rsidR="002726D4" w:rsidRDefault="002726D4" w:rsidP="002726D4">
      <w:pPr>
        <w:pStyle w:val="ListParagraph"/>
        <w:ind w:left="1440" w:firstLine="720"/>
        <w:jc w:val="both"/>
      </w:pPr>
      <w:r w:rsidRPr="002726D4">
        <w:t xml:space="preserve">Muối tinh là loại muối có kết cấu tinh thể với hình khối vuông, kích thước tinh thể có hình dạng nhỏ nhất trong thế giới các </w:t>
      </w:r>
      <w:r w:rsidRPr="002726D4">
        <w:lastRenderedPageBreak/>
        <w:t>loại muối. Chính vì điều này mà khi thực hiện việc quan sát chúng qua mắt thường chúng ta sẽ thấy các hạt muối tinh đều nhau và có độ mịn hơn so với nhiều loại muối khác. Muối tinh có tên tiếng anh là Table salt, loại muối này được khai thác ở các mỏ muối ngầm nên không hay bị vón cục do chúng có chứa nhiều chất chống hút ẩm như calcium silicate.</w:t>
      </w:r>
    </w:p>
    <w:p w:rsidR="00822F9D" w:rsidRPr="002726D4" w:rsidRDefault="00822F9D" w:rsidP="002726D4">
      <w:pPr>
        <w:pStyle w:val="ListParagraph"/>
        <w:ind w:left="1440" w:firstLine="720"/>
        <w:jc w:val="both"/>
      </w:pPr>
    </w:p>
    <w:p w:rsidR="002726D4" w:rsidRDefault="002726D4" w:rsidP="002726D4">
      <w:pPr>
        <w:pStyle w:val="ListParagraph"/>
        <w:ind w:left="1440" w:firstLine="720"/>
        <w:jc w:val="both"/>
      </w:pPr>
      <w:r>
        <w:t xml:space="preserve">Muối tinh </w:t>
      </w:r>
      <w:r w:rsidRPr="002726D4">
        <w:t>thường được đặt trên bàn và sử dụng để nêm nếm thức ăn khi món ăn đã hoàn thành mà chưa đủ độ đậm đà. Ngoài ra đây thường được chọn làm loại muối sử dụng nhiều trong quá trình làm bánh, một cách khác bạn có thể rắc thêm một chút muối tinh lên mặt bán</w:t>
      </w:r>
      <w:r>
        <w:t xml:space="preserve">h để chiếc bánh ngon miệng hơn. </w:t>
      </w:r>
      <w:r w:rsidRPr="002726D4">
        <w:t>Tuy nhiên khi sử dụng muối tinh cần lưu ý đến độ mặn của muối, loại muối này có độ mặn cao nên bạn chỉ cần sử dụng một lượng vừa đủ.</w:t>
      </w:r>
    </w:p>
    <w:p w:rsidR="002726D4" w:rsidRPr="002726D4" w:rsidRDefault="002726D4" w:rsidP="002726D4">
      <w:pPr>
        <w:pStyle w:val="ListParagraph"/>
        <w:ind w:left="1440" w:firstLine="720"/>
        <w:jc w:val="both"/>
      </w:pPr>
    </w:p>
    <w:p w:rsidR="002726D4" w:rsidRDefault="00F414EB" w:rsidP="002726D4">
      <w:pPr>
        <w:pStyle w:val="ListParagraph"/>
        <w:numPr>
          <w:ilvl w:val="0"/>
          <w:numId w:val="5"/>
        </w:numPr>
        <w:jc w:val="both"/>
        <w:rPr>
          <w:b/>
        </w:rPr>
      </w:pPr>
      <w:r>
        <w:rPr>
          <w:noProof/>
          <w:lang w:eastAsia="ja-JP"/>
        </w:rPr>
        <w:drawing>
          <wp:anchor distT="0" distB="0" distL="114300" distR="114300" simplePos="0" relativeHeight="251665408" behindDoc="0" locked="0" layoutInCell="1" allowOverlap="1" wp14:anchorId="36BFB9F5" wp14:editId="744DB4E8">
            <wp:simplePos x="0" y="0"/>
            <wp:positionH relativeFrom="margin">
              <wp:align>center</wp:align>
            </wp:positionH>
            <wp:positionV relativeFrom="paragraph">
              <wp:posOffset>382270</wp:posOffset>
            </wp:positionV>
            <wp:extent cx="4297045" cy="2412365"/>
            <wp:effectExtent l="0" t="0" r="8255" b="6985"/>
            <wp:wrapTopAndBottom/>
            <wp:docPr id="15" name="Picture 15" descr="Kosher salt là g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Kosher salt là gì?"/>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97045" cy="2412365"/>
                    </a:xfrm>
                    <a:prstGeom prst="rect">
                      <a:avLst/>
                    </a:prstGeom>
                    <a:noFill/>
                    <a:ln>
                      <a:noFill/>
                    </a:ln>
                  </pic:spPr>
                </pic:pic>
              </a:graphicData>
            </a:graphic>
            <wp14:sizeRelH relativeFrom="page">
              <wp14:pctWidth>0</wp14:pctWidth>
            </wp14:sizeRelH>
            <wp14:sizeRelV relativeFrom="page">
              <wp14:pctHeight>0</wp14:pctHeight>
            </wp14:sizeRelV>
          </wp:anchor>
        </w:drawing>
      </w:r>
      <w:r w:rsidR="002726D4">
        <w:rPr>
          <w:b/>
        </w:rPr>
        <w:t>Muối kosher:</w:t>
      </w:r>
    </w:p>
    <w:p w:rsidR="00F414EB" w:rsidRDefault="00F414EB" w:rsidP="00F414EB">
      <w:pPr>
        <w:pStyle w:val="ListParagraph"/>
        <w:ind w:left="1440"/>
        <w:jc w:val="both"/>
        <w:rPr>
          <w:b/>
        </w:rPr>
      </w:pPr>
    </w:p>
    <w:p w:rsidR="002726D4" w:rsidRDefault="002726D4" w:rsidP="002726D4">
      <w:pPr>
        <w:pStyle w:val="ListParagraph"/>
        <w:ind w:left="1440" w:firstLine="720"/>
        <w:jc w:val="both"/>
      </w:pPr>
      <w:r w:rsidRPr="002726D4">
        <w:t>Muối Kosher salt là loại muối ít tinh luyện hơn do kết cấu tinh thể được hình thành ở dạng mảnh, to và có hình dáng tương tự như hình kim tự tháp rỗng. Bông muối này thường lớn hơn và có phần không kết chặt lại với nhau, do vậy mà hình dạng muối Kosher thường thô, kích t</w:t>
      </w:r>
      <w:r>
        <w:t>hước to hơn và không có độ mịn.</w:t>
      </w:r>
    </w:p>
    <w:p w:rsidR="00822F9D" w:rsidRPr="002726D4" w:rsidRDefault="00822F9D" w:rsidP="002726D4">
      <w:pPr>
        <w:pStyle w:val="ListParagraph"/>
        <w:ind w:left="1440" w:firstLine="720"/>
        <w:jc w:val="both"/>
      </w:pPr>
    </w:p>
    <w:p w:rsidR="002726D4" w:rsidRDefault="002726D4" w:rsidP="002726D4">
      <w:pPr>
        <w:pStyle w:val="ListParagraph"/>
        <w:ind w:left="1440" w:firstLine="720"/>
        <w:jc w:val="both"/>
      </w:pPr>
      <w:r w:rsidRPr="002726D4">
        <w:t>Loại muối này không có độ mặn cao như muối tinh mà chỉ mặn ở mức độ vừa phải, do vậy mà chúng thường được các đầu bếp chuyên nghiệp sử dụng nhiều và có phần ưa chuộng hơn. Khi sử dụng loại muối này chúng ta có thể điều chỉnh được lượng muối được nêm nếm vào thực phẩm trước – tr</w:t>
      </w:r>
      <w:r>
        <w:t>ong và thậm chí là sau khi nấu.</w:t>
      </w:r>
    </w:p>
    <w:p w:rsidR="00822F9D" w:rsidRPr="002726D4" w:rsidRDefault="00822F9D" w:rsidP="002726D4">
      <w:pPr>
        <w:pStyle w:val="ListParagraph"/>
        <w:ind w:left="1440" w:firstLine="720"/>
        <w:jc w:val="both"/>
      </w:pPr>
    </w:p>
    <w:p w:rsidR="00F414EB" w:rsidRDefault="002726D4" w:rsidP="002726D4">
      <w:pPr>
        <w:pStyle w:val="ListParagraph"/>
        <w:ind w:left="1440" w:firstLine="720"/>
        <w:jc w:val="both"/>
      </w:pPr>
      <w:r w:rsidRPr="002726D4">
        <w:lastRenderedPageBreak/>
        <w:t>Loại muối Kosher này được chọn để ướp các loại thịt gà hay thịt heo trước khi nấu, bởi chúng có hình tinh thể mảnh để giữ được độ ẩm bên trong cho miếng thịt. Điều này giúp cho thịt mềm hơn, thịt bò có thêm vị ngọt, ức gà mềm và ẩm hơn. Trong làm bánh bạn cũng có thể sử dụng loại muối này để thêm vào bột khi trộn trong một số công thức làm bánh.</w:t>
      </w:r>
    </w:p>
    <w:p w:rsidR="002726D4" w:rsidRPr="002726D4" w:rsidRDefault="002726D4" w:rsidP="00A53097">
      <w:pPr>
        <w:spacing w:after="160" w:line="259" w:lineRule="auto"/>
      </w:pPr>
    </w:p>
    <w:p w:rsidR="002726D4" w:rsidRDefault="002726D4" w:rsidP="002726D4">
      <w:pPr>
        <w:pStyle w:val="ListParagraph"/>
        <w:numPr>
          <w:ilvl w:val="0"/>
          <w:numId w:val="5"/>
        </w:numPr>
        <w:jc w:val="both"/>
        <w:rPr>
          <w:b/>
        </w:rPr>
      </w:pPr>
      <w:r>
        <w:rPr>
          <w:b/>
        </w:rPr>
        <w:t>Muối Biển:</w:t>
      </w:r>
    </w:p>
    <w:p w:rsidR="00F414EB" w:rsidRDefault="00F414EB" w:rsidP="00F414EB">
      <w:pPr>
        <w:pStyle w:val="ListParagraph"/>
        <w:ind w:left="1440"/>
        <w:jc w:val="both"/>
        <w:rPr>
          <w:b/>
        </w:rPr>
      </w:pPr>
      <w:r>
        <w:rPr>
          <w:noProof/>
          <w:lang w:eastAsia="ja-JP"/>
        </w:rPr>
        <w:drawing>
          <wp:anchor distT="0" distB="0" distL="114300" distR="114300" simplePos="0" relativeHeight="251666432" behindDoc="0" locked="0" layoutInCell="1" allowOverlap="1" wp14:anchorId="7AE9A409" wp14:editId="7046F39D">
            <wp:simplePos x="0" y="0"/>
            <wp:positionH relativeFrom="margin">
              <wp:posOffset>1336040</wp:posOffset>
            </wp:positionH>
            <wp:positionV relativeFrom="paragraph">
              <wp:posOffset>213360</wp:posOffset>
            </wp:positionV>
            <wp:extent cx="3818780" cy="2102875"/>
            <wp:effectExtent l="0" t="0" r="0" b="0"/>
            <wp:wrapTopAndBottom/>
            <wp:docPr id="16" name="Picture 16" descr="sea salt là g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sea salt là gì"/>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18780" cy="21028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414EB" w:rsidRPr="00F414EB" w:rsidRDefault="00F414EB" w:rsidP="00F414EB">
      <w:pPr>
        <w:ind w:left="1080"/>
        <w:jc w:val="both"/>
        <w:rPr>
          <w:b/>
        </w:rPr>
      </w:pPr>
    </w:p>
    <w:p w:rsidR="002726D4" w:rsidRDefault="002726D4" w:rsidP="002726D4">
      <w:pPr>
        <w:pStyle w:val="ListParagraph"/>
        <w:ind w:left="1440" w:firstLine="720"/>
        <w:jc w:val="both"/>
      </w:pPr>
      <w:r w:rsidRPr="002726D4">
        <w:t>Muối biển là loại muối có tinh thể khá lộn xộn và không đồng nhất do chúng được sản xuất trực tiếp từ nước biển. Loại muối này khá thông dụng, tuy nhiên chúng lại ít được trải qua những công đoạn xử lý và chế biến. Do vậy mà lượng cặn các khoáng chất trong loại muối này thường cao hơn so với các loại khác, điều này có thể làm cho muối bị đổi màu.</w:t>
      </w:r>
    </w:p>
    <w:p w:rsidR="00822F9D" w:rsidRDefault="00822F9D" w:rsidP="002726D4">
      <w:pPr>
        <w:pStyle w:val="ListParagraph"/>
        <w:ind w:left="1440" w:firstLine="720"/>
        <w:jc w:val="both"/>
      </w:pPr>
    </w:p>
    <w:p w:rsidR="002726D4" w:rsidRDefault="002726D4" w:rsidP="002726D4">
      <w:pPr>
        <w:pStyle w:val="ListParagraph"/>
        <w:ind w:left="1440" w:firstLine="720"/>
        <w:jc w:val="both"/>
      </w:pPr>
      <w:r w:rsidRPr="002726D4">
        <w:t>Muối biển thường có hai loại nhỏ hoặc vừa tùy theo kích thước và kết cấu tinh thể của chúng. Tuy cùng là muối biển nhưng hai loại muối này lại có những công dụng khác và cách dùng khác nhau.</w:t>
      </w:r>
    </w:p>
    <w:p w:rsidR="00822F9D" w:rsidRPr="002726D4" w:rsidRDefault="00822F9D" w:rsidP="002726D4">
      <w:pPr>
        <w:pStyle w:val="ListParagraph"/>
        <w:ind w:left="1440" w:firstLine="720"/>
        <w:jc w:val="both"/>
      </w:pPr>
    </w:p>
    <w:p w:rsidR="002726D4" w:rsidRDefault="002726D4" w:rsidP="00822F9D">
      <w:pPr>
        <w:pStyle w:val="ListParagraph"/>
        <w:ind w:left="1440" w:firstLine="720"/>
        <w:jc w:val="both"/>
      </w:pPr>
      <w:r w:rsidRPr="002726D4">
        <w:t>Muối biển ở dạng nhỏ thường được sử dụng để ướp các loại thịt có màu đỏ hay ướp những loại hải sản, cá, tôm. Chúng không chỉ làm cho các món ăn thêm đậm đà mà còn làm cho hương vị của các loại hải sản được dậy lên. Ngoài ra loại muối này còn được dùng để nêm nếm c</w:t>
      </w:r>
      <w:r w:rsidR="00F414EB">
        <w:t>ác món ăn khi đã chế biến xong.</w:t>
      </w:r>
    </w:p>
    <w:p w:rsidR="00822F9D" w:rsidRPr="002726D4" w:rsidRDefault="00822F9D" w:rsidP="00F414EB">
      <w:pPr>
        <w:pStyle w:val="ListParagraph"/>
        <w:ind w:left="1440"/>
        <w:jc w:val="both"/>
      </w:pPr>
    </w:p>
    <w:p w:rsidR="00F414EB" w:rsidRDefault="002726D4" w:rsidP="00822F9D">
      <w:pPr>
        <w:pStyle w:val="ListParagraph"/>
        <w:ind w:left="1440"/>
        <w:jc w:val="both"/>
      </w:pPr>
      <w:r w:rsidRPr="00F414EB">
        <w:rPr>
          <w:i/>
        </w:rPr>
        <w:t>(Muối hột – Gros Sel):</w:t>
      </w:r>
      <w:r w:rsidRPr="002726D4">
        <w:t xml:space="preserve"> Muối biển ở dạng hạt vừa thường ít sử dụng trong việc nêm nếm thực phẩm mà chúng đa phần được dùng để rửa các loại thịt, cá khác. Do có dạng hạt to nên việc bề mặt muối chà sát trên thịt, cá tốt hơn giúp loại bỏ được chất bẩn và bớ</w:t>
      </w:r>
      <w:r w:rsidR="00F414EB">
        <w:t>t được mùi tanh trên thực phẩm.</w:t>
      </w:r>
    </w:p>
    <w:p w:rsidR="00F414EB" w:rsidRDefault="00F414EB" w:rsidP="00F414EB">
      <w:pPr>
        <w:pStyle w:val="ListParagraph"/>
        <w:ind w:left="1440"/>
        <w:jc w:val="both"/>
      </w:pPr>
    </w:p>
    <w:p w:rsidR="00DD4D80" w:rsidRDefault="00F414EB" w:rsidP="00DD4D80">
      <w:pPr>
        <w:ind w:firstLine="720"/>
        <w:jc w:val="both"/>
      </w:pPr>
      <w:r>
        <w:t xml:space="preserve">Ngoài ra vẫn còn 1 số loại muối khác ít được dùng trong làm bánh như </w:t>
      </w:r>
      <w:r w:rsidRPr="00F414EB">
        <w:t>Muối xám (Sel Gris)</w:t>
      </w:r>
      <w:r>
        <w:t xml:space="preserve">, </w:t>
      </w:r>
      <w:r w:rsidRPr="00F414EB">
        <w:t>Muối mảnh (Flake salt)</w:t>
      </w:r>
      <w:r>
        <w:t xml:space="preserve">, </w:t>
      </w:r>
      <w:r w:rsidRPr="00F414EB">
        <w:t>Muối hoa (Fleur de Sel)</w:t>
      </w:r>
      <w:r>
        <w:t xml:space="preserve">, </w:t>
      </w:r>
      <w:r w:rsidRPr="00F414EB">
        <w:t>Muối hun khói</w:t>
      </w:r>
      <w:r>
        <w:t>,...</w:t>
      </w:r>
    </w:p>
    <w:p w:rsidR="00C442AC" w:rsidRDefault="00C442AC" w:rsidP="00DD4D80">
      <w:pPr>
        <w:ind w:firstLine="720"/>
        <w:jc w:val="both"/>
      </w:pPr>
    </w:p>
    <w:p w:rsidR="00DD4D80" w:rsidRPr="00C442AC" w:rsidRDefault="00DD4D80" w:rsidP="00C442AC">
      <w:pPr>
        <w:spacing w:after="160" w:line="259" w:lineRule="auto"/>
      </w:pPr>
      <w:r w:rsidRPr="00DD4D80">
        <w:rPr>
          <w:b/>
        </w:rPr>
        <w:t>5.Bảo quản:</w:t>
      </w:r>
    </w:p>
    <w:p w:rsidR="00DD4D80" w:rsidRPr="00CF0F04" w:rsidRDefault="00DD4D80" w:rsidP="00DD4D80">
      <w:pPr>
        <w:ind w:left="720" w:firstLine="360"/>
        <w:jc w:val="both"/>
        <w:rPr>
          <w:color w:val="222222"/>
          <w:shd w:val="clear" w:color="auto" w:fill="FFFFFF"/>
        </w:rPr>
      </w:pPr>
      <w:r w:rsidRPr="00CF0F04">
        <w:rPr>
          <w:color w:val="222222"/>
          <w:shd w:val="clear" w:color="auto" w:fill="FFFFFF"/>
        </w:rPr>
        <w:t>Cũng giống như đường, muối rất dễ bị ướt, vón cục, chảy nước. Thế nên, nếu muốn bảo quản muối thì bạn hãy dùng một túi vải, bỏ ít gạo và cho vào trong hũ muối. Gạo là thứ nguyên liệu hút ẩm cực tốt đấy nhé.</w:t>
      </w:r>
    </w:p>
    <w:p w:rsidR="00DD4D80" w:rsidRPr="00CF0F04" w:rsidRDefault="00DD4D80" w:rsidP="00DD4D80">
      <w:pPr>
        <w:pStyle w:val="ListParagraph"/>
        <w:ind w:left="1440" w:firstLine="720"/>
        <w:jc w:val="both"/>
        <w:rPr>
          <w:color w:val="222222"/>
          <w:shd w:val="clear" w:color="auto" w:fill="FFFFFF"/>
        </w:rPr>
      </w:pPr>
    </w:p>
    <w:p w:rsidR="00DD4D80" w:rsidRDefault="00DD4D80" w:rsidP="00DD4D80">
      <w:pPr>
        <w:ind w:left="720" w:firstLine="360"/>
        <w:jc w:val="both"/>
        <w:rPr>
          <w:color w:val="222222"/>
          <w:shd w:val="clear" w:color="auto" w:fill="FFFFFF"/>
        </w:rPr>
      </w:pPr>
      <w:r w:rsidRPr="00CF0F04">
        <w:rPr>
          <w:color w:val="222222"/>
          <w:shd w:val="clear" w:color="auto" w:fill="FFFFFF"/>
        </w:rPr>
        <w:t>Không chỉ thế, bạn cũng có thể dùng giấy thấm ở đáy lọ muối để chúng hút hết ẩm trong lọ. Nhờ thế mà muối sẽ không bị ướt.</w:t>
      </w:r>
    </w:p>
    <w:p w:rsidR="00DD4D80" w:rsidRPr="00DD4D80" w:rsidRDefault="002E66EA" w:rsidP="00DD4D80">
      <w:pPr>
        <w:jc w:val="both"/>
        <w:rPr>
          <w:b/>
        </w:rPr>
      </w:pPr>
      <w:r>
        <w:rPr>
          <w:noProof/>
          <w:lang w:eastAsia="ja-JP"/>
        </w:rPr>
        <w:drawing>
          <wp:anchor distT="0" distB="0" distL="114300" distR="114300" simplePos="0" relativeHeight="251675648" behindDoc="0" locked="0" layoutInCell="1" allowOverlap="1">
            <wp:simplePos x="0" y="0"/>
            <wp:positionH relativeFrom="margin">
              <wp:align>right</wp:align>
            </wp:positionH>
            <wp:positionV relativeFrom="paragraph">
              <wp:posOffset>394970</wp:posOffset>
            </wp:positionV>
            <wp:extent cx="5727065" cy="3329940"/>
            <wp:effectExtent l="0" t="0" r="6985" b="3810"/>
            <wp:wrapTopAndBottom/>
            <wp:docPr id="24" name="Picture 24" descr="BẢO QUẢN GIA VỊ ĐÚNG CÁCH, BẠN CÓ BIẾT? - Tối nay ăn g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BẢO QUẢN GIA VỊ ĐÚNG CÁCH, BẠN CÓ BIẾT? - Tối nay ăn gì"/>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27065" cy="33299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414EB" w:rsidRDefault="00F414EB">
      <w:pPr>
        <w:spacing w:after="160" w:line="259" w:lineRule="auto"/>
      </w:pPr>
      <w:r>
        <w:br w:type="page"/>
      </w:r>
    </w:p>
    <w:p w:rsidR="00F414EB" w:rsidRDefault="00F414EB" w:rsidP="00F414EB">
      <w:pPr>
        <w:jc w:val="center"/>
        <w:rPr>
          <w:b/>
          <w:sz w:val="32"/>
          <w:szCs w:val="32"/>
        </w:rPr>
      </w:pPr>
      <w:r w:rsidRPr="00F414EB">
        <w:rPr>
          <w:b/>
          <w:sz w:val="32"/>
          <w:szCs w:val="32"/>
        </w:rPr>
        <w:lastRenderedPageBreak/>
        <w:t>CHƯƠNG 3: ĐƯỜNG</w:t>
      </w:r>
    </w:p>
    <w:p w:rsidR="005E251A" w:rsidRDefault="005E251A" w:rsidP="00F414EB">
      <w:pPr>
        <w:jc w:val="center"/>
        <w:rPr>
          <w:b/>
          <w:sz w:val="32"/>
          <w:szCs w:val="32"/>
        </w:rPr>
      </w:pPr>
    </w:p>
    <w:p w:rsidR="005E251A" w:rsidRPr="005E251A" w:rsidRDefault="00822F9D" w:rsidP="005E251A">
      <w:pPr>
        <w:pStyle w:val="ListParagraph"/>
        <w:numPr>
          <w:ilvl w:val="0"/>
          <w:numId w:val="6"/>
        </w:numPr>
        <w:jc w:val="both"/>
        <w:rPr>
          <w:b/>
        </w:rPr>
      </w:pPr>
      <w:r>
        <w:rPr>
          <w:b/>
        </w:rPr>
        <w:t>Tổng quan</w:t>
      </w:r>
      <w:r w:rsidRPr="00822F9D">
        <w:rPr>
          <w:b/>
        </w:rPr>
        <w:t>:</w:t>
      </w:r>
    </w:p>
    <w:p w:rsidR="005E251A" w:rsidRDefault="005E251A" w:rsidP="005E251A">
      <w:pPr>
        <w:pStyle w:val="ListParagraph"/>
        <w:ind w:firstLine="720"/>
        <w:jc w:val="both"/>
        <w:rPr>
          <w:noProof/>
        </w:rPr>
      </w:pPr>
      <w:r>
        <w:rPr>
          <w:noProof/>
          <w:lang w:eastAsia="ja-JP"/>
        </w:rPr>
        <w:drawing>
          <wp:anchor distT="0" distB="0" distL="114300" distR="114300" simplePos="0" relativeHeight="251667456" behindDoc="0" locked="0" layoutInCell="1" allowOverlap="1" wp14:anchorId="75BEE1A1" wp14:editId="36E2CDCF">
            <wp:simplePos x="0" y="0"/>
            <wp:positionH relativeFrom="margin">
              <wp:align>center</wp:align>
            </wp:positionH>
            <wp:positionV relativeFrom="paragraph">
              <wp:posOffset>1023620</wp:posOffset>
            </wp:positionV>
            <wp:extent cx="4608830" cy="3429635"/>
            <wp:effectExtent l="0" t="0" r="1270" b="0"/>
            <wp:wrapTopAndBottom/>
            <wp:docPr id="17" name="Picture 17" descr="đường x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đường xay"/>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08830" cy="34296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E251A">
        <w:t xml:space="preserve"> </w:t>
      </w:r>
      <w:r>
        <w:rPr>
          <w:noProof/>
        </w:rPr>
        <w:t>Đường nói riêng hay chất tạo ngọt nói chung là một gia vị vô cùng lợi hại. Nếu nói muối “một tay vẽ trời” trong các món ăn chính (thịt, cá, hải sản) thì đường cũng là “bá chủ” trong thế giới các món ngọt, nhất là trong bếp bánh.</w:t>
      </w:r>
    </w:p>
    <w:p w:rsidR="005E251A" w:rsidRDefault="005E251A" w:rsidP="005E251A">
      <w:pPr>
        <w:pStyle w:val="ListParagraph"/>
        <w:ind w:firstLine="720"/>
        <w:jc w:val="both"/>
        <w:rPr>
          <w:noProof/>
        </w:rPr>
      </w:pPr>
    </w:p>
    <w:p w:rsidR="005E251A" w:rsidRDefault="005E251A" w:rsidP="005E251A">
      <w:pPr>
        <w:pStyle w:val="ListParagraph"/>
        <w:ind w:firstLine="720"/>
        <w:jc w:val="both"/>
        <w:rPr>
          <w:noProof/>
        </w:rPr>
      </w:pPr>
    </w:p>
    <w:p w:rsidR="005E251A" w:rsidRDefault="005E251A" w:rsidP="005E251A">
      <w:pPr>
        <w:pStyle w:val="ListParagraph"/>
        <w:ind w:firstLine="720"/>
        <w:jc w:val="both"/>
        <w:rPr>
          <w:noProof/>
        </w:rPr>
      </w:pPr>
      <w:r>
        <w:rPr>
          <w:noProof/>
        </w:rPr>
        <w:t>Đường ăn có nguồn gốc từ thực vật, chủ yếu là củ cải đường và mía đường. Thành phẩm đường từ hai nguồn này đều tương tự nhau và có thể thay thế cho nhau trong nấu nướng. Thế giới các loại đường cũng vô cùng đa dạng và nhiều màu sắc. Một khi bước chân vào thế giới này, ta sẽ thấy rõ nhiều vai trò quan trọng của những tinh thể trong veo thơm ngọt ấy – nhiều hơn là một “chất tạo ngọt” như giới amateur lầm tưởng.</w:t>
      </w:r>
    </w:p>
    <w:p w:rsidR="005E251A" w:rsidRDefault="005E251A" w:rsidP="005E251A">
      <w:pPr>
        <w:pStyle w:val="ListParagraph"/>
        <w:ind w:firstLine="720"/>
        <w:jc w:val="both"/>
        <w:rPr>
          <w:noProof/>
        </w:rPr>
      </w:pPr>
    </w:p>
    <w:p w:rsidR="00822F9D" w:rsidRDefault="005E251A" w:rsidP="005E251A">
      <w:pPr>
        <w:pStyle w:val="ListParagraph"/>
        <w:ind w:firstLine="720"/>
        <w:jc w:val="both"/>
      </w:pPr>
      <w:r>
        <w:rPr>
          <w:noProof/>
        </w:rPr>
        <w:t>Có thể phân biệt đường qua hai màu sắc chính: đường trắng và đường nâu. Đường trắng hay còn gọi là đường ăn/đường cát, là sản phẩm cuối cùng của quá trình chế biến và tinh chế mía hoặc củ cải đường. Trong quá trình tinh chế, người ta loại bỏ nước, khoáng chất và các hợp chất có màu để có được đường tinh luyện. Sản phẩm phụ chứa các hợp chất đã loại bỏ trong quá trình tinh chế đường được gọi là mật mía, cũng là một loại đường. Đường nâu là hỗn hợp giữa đường tinh luyện với một lượng mật mía. Do đó, đường trắng luôn khô hơn, hạt đường cứng hơn, và không có mùi – trong khi đường nâu có độ ẩm cao hơn, hạt nhỏ, mịn hơn, và mềm hơn.</w:t>
      </w:r>
    </w:p>
    <w:p w:rsidR="00A53097" w:rsidRDefault="00A53097">
      <w:pPr>
        <w:spacing w:after="160" w:line="259" w:lineRule="auto"/>
        <w:rPr>
          <w:b/>
        </w:rPr>
      </w:pPr>
    </w:p>
    <w:p w:rsidR="00822F9D" w:rsidRDefault="00822F9D" w:rsidP="00822F9D">
      <w:pPr>
        <w:pStyle w:val="ListParagraph"/>
        <w:numPr>
          <w:ilvl w:val="0"/>
          <w:numId w:val="6"/>
        </w:numPr>
        <w:jc w:val="both"/>
        <w:rPr>
          <w:b/>
        </w:rPr>
      </w:pPr>
      <w:r w:rsidRPr="00822F9D">
        <w:rPr>
          <w:b/>
        </w:rPr>
        <w:lastRenderedPageBreak/>
        <w:t>Tính chất:</w:t>
      </w:r>
    </w:p>
    <w:p w:rsidR="005E251A" w:rsidRPr="005E251A" w:rsidRDefault="005E251A" w:rsidP="005E251A">
      <w:pPr>
        <w:pStyle w:val="ListParagraph"/>
        <w:ind w:firstLine="720"/>
        <w:jc w:val="both"/>
      </w:pPr>
      <w:r w:rsidRPr="005E251A">
        <w:t>Đường hay chính xác hơn là đường ăn là tên gọi chung của những hợp chất hóa học ở dạng tinh thể thuộc nhóm phân tử cacbohydrat. Đường, đường hạt, hoặc đường thông thường, đề cập đến saccarose, một disaccharide bao gồm glucose và fructose.</w:t>
      </w:r>
    </w:p>
    <w:p w:rsidR="005E251A" w:rsidRPr="005E251A" w:rsidRDefault="005E251A" w:rsidP="005E251A">
      <w:pPr>
        <w:pStyle w:val="ListParagraph"/>
        <w:jc w:val="both"/>
      </w:pPr>
    </w:p>
    <w:p w:rsidR="005E251A" w:rsidRDefault="005E251A" w:rsidP="005E251A">
      <w:pPr>
        <w:pStyle w:val="ListParagraph"/>
        <w:ind w:firstLine="720"/>
        <w:jc w:val="both"/>
        <w:rPr>
          <w:b/>
        </w:rPr>
      </w:pPr>
      <w:r w:rsidRPr="005E251A">
        <w:t>Các loại đường đơn giản, còn được gọi là monosacarit, bao gồm glucose, fructose và galactose. Đường hỗn hợp, còn được gọi là disacarit hoặc đường đôi, là các phân tử bao gồm hai monosacarit nối với nhau bằng liên kết glycosid. Các ví dụ phổ biến là sucrose (đường ăn) (glucose + fructose), lactose (glucose + galactose) và maltose (hai phân tử glucose). Trong cơ thể, đường hỗn hợp được thủy phân thành đường đơn giản.</w:t>
      </w:r>
      <w:r w:rsidRPr="005E251A">
        <w:rPr>
          <w:b/>
        </w:rPr>
        <w:t xml:space="preserve"> </w:t>
      </w:r>
    </w:p>
    <w:p w:rsidR="005E251A" w:rsidRPr="005E251A" w:rsidRDefault="005E251A" w:rsidP="005E251A">
      <w:pPr>
        <w:pStyle w:val="ListParagraph"/>
        <w:ind w:firstLine="720"/>
        <w:jc w:val="center"/>
        <w:rPr>
          <w:b/>
          <w:sz w:val="26"/>
          <w:szCs w:val="26"/>
        </w:rPr>
      </w:pPr>
      <w:r w:rsidRPr="005E251A">
        <w:rPr>
          <w:noProof/>
          <w:sz w:val="26"/>
          <w:szCs w:val="26"/>
          <w:lang w:eastAsia="ja-JP"/>
        </w:rPr>
        <w:drawing>
          <wp:anchor distT="0" distB="0" distL="114300" distR="114300" simplePos="0" relativeHeight="251668480" behindDoc="0" locked="0" layoutInCell="1" allowOverlap="1" wp14:anchorId="13EDF941" wp14:editId="2B7FF334">
            <wp:simplePos x="0" y="0"/>
            <wp:positionH relativeFrom="margin">
              <wp:posOffset>1499870</wp:posOffset>
            </wp:positionH>
            <wp:positionV relativeFrom="paragraph">
              <wp:posOffset>0</wp:posOffset>
            </wp:positionV>
            <wp:extent cx="3552136" cy="2480945"/>
            <wp:effectExtent l="0" t="0" r="0" b="0"/>
            <wp:wrapTopAndBottom/>
            <wp:docPr id="18" name="Picture 18" descr="Cấu tạo phân tử 3D của Sucro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ấu tạo phân tử 3D của Sucros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52136" cy="24809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E251A">
        <w:rPr>
          <w:rFonts w:ascii="Roboto" w:hAnsi="Roboto"/>
          <w:i/>
          <w:iCs/>
          <w:color w:val="000000"/>
          <w:sz w:val="26"/>
          <w:szCs w:val="26"/>
        </w:rPr>
        <w:t>Cấu tạo phân tử 3D của Sucrose</w:t>
      </w:r>
    </w:p>
    <w:p w:rsidR="005E251A" w:rsidRDefault="005E251A" w:rsidP="005E251A">
      <w:pPr>
        <w:pStyle w:val="ListParagraph"/>
        <w:ind w:firstLine="720"/>
        <w:jc w:val="both"/>
        <w:rPr>
          <w:b/>
        </w:rPr>
      </w:pPr>
    </w:p>
    <w:p w:rsidR="005E251A" w:rsidRPr="00C442AC" w:rsidRDefault="005E251A" w:rsidP="00C442AC">
      <w:pPr>
        <w:pStyle w:val="ListParagraph"/>
        <w:ind w:firstLine="720"/>
        <w:jc w:val="both"/>
      </w:pPr>
      <w:r w:rsidRPr="005E251A">
        <w:t>Sucrose</w:t>
      </w:r>
      <w:r>
        <w:t xml:space="preserve"> (hay còn gọi là đường mía) là loại</w:t>
      </w:r>
      <w:r w:rsidRPr="005E251A">
        <w:t xml:space="preserve"> được</w:t>
      </w:r>
      <w:r>
        <w:t xml:space="preserve"> </w:t>
      </w:r>
      <w:r w:rsidRPr="005E251A">
        <w:t>được thêm vào thực phẩm và đồ uống chế biến sẵn có bán trên thị trường và có thể được mọi người sử dụng làm chất làm ngọt cho thực phẩm</w:t>
      </w:r>
      <w:r>
        <w:t xml:space="preserve"> và đặc biệt được</w:t>
      </w:r>
      <w:r w:rsidRPr="005E251A">
        <w:t xml:space="preserve"> sử dụng</w:t>
      </w:r>
      <w:r>
        <w:t xml:space="preserve"> nhiều  nhất trong thực phẩm chế biến như bánh quy và bánh ngọt.</w:t>
      </w:r>
    </w:p>
    <w:p w:rsidR="00822F9D" w:rsidRDefault="00CF0F04" w:rsidP="005E251A">
      <w:pPr>
        <w:pStyle w:val="ListParagraph"/>
        <w:numPr>
          <w:ilvl w:val="0"/>
          <w:numId w:val="6"/>
        </w:numPr>
        <w:jc w:val="both"/>
        <w:rPr>
          <w:b/>
        </w:rPr>
      </w:pPr>
      <w:r>
        <w:rPr>
          <w:noProof/>
          <w:lang w:eastAsia="ja-JP"/>
        </w:rPr>
        <w:drawing>
          <wp:anchor distT="0" distB="0" distL="114300" distR="114300" simplePos="0" relativeHeight="251669504" behindDoc="0" locked="0" layoutInCell="1" allowOverlap="1" wp14:anchorId="6D3A8792" wp14:editId="796FE98A">
            <wp:simplePos x="0" y="0"/>
            <wp:positionH relativeFrom="column">
              <wp:posOffset>916305</wp:posOffset>
            </wp:positionH>
            <wp:positionV relativeFrom="paragraph">
              <wp:posOffset>335280</wp:posOffset>
            </wp:positionV>
            <wp:extent cx="4001135" cy="2544445"/>
            <wp:effectExtent l="0" t="0" r="0" b="8255"/>
            <wp:wrapTopAndBottom/>
            <wp:docPr id="20" name="Picture 20" descr="Các loại đường dùng trong làm bá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ác loại đường dùng trong làm bánh"/>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01135" cy="2544445"/>
                    </a:xfrm>
                    <a:prstGeom prst="rect">
                      <a:avLst/>
                    </a:prstGeom>
                    <a:noFill/>
                    <a:ln>
                      <a:noFill/>
                    </a:ln>
                  </pic:spPr>
                </pic:pic>
              </a:graphicData>
            </a:graphic>
            <wp14:sizeRelH relativeFrom="page">
              <wp14:pctWidth>0</wp14:pctWidth>
            </wp14:sizeRelH>
            <wp14:sizeRelV relativeFrom="page">
              <wp14:pctHeight>0</wp14:pctHeight>
            </wp14:sizeRelV>
          </wp:anchor>
        </w:drawing>
      </w:r>
      <w:r w:rsidR="00822F9D" w:rsidRPr="00822F9D">
        <w:rPr>
          <w:b/>
        </w:rPr>
        <w:t>Vai trò:</w:t>
      </w:r>
    </w:p>
    <w:p w:rsidR="00CF0F04" w:rsidRDefault="00CF0F04" w:rsidP="00CF0F04">
      <w:pPr>
        <w:pStyle w:val="ListParagraph"/>
        <w:jc w:val="both"/>
        <w:rPr>
          <w:b/>
        </w:rPr>
      </w:pPr>
    </w:p>
    <w:p w:rsidR="00A53097" w:rsidRDefault="00A53097" w:rsidP="00A53097">
      <w:pPr>
        <w:pStyle w:val="ListParagraph"/>
        <w:jc w:val="both"/>
        <w:rPr>
          <w:b/>
        </w:rPr>
      </w:pPr>
    </w:p>
    <w:p w:rsidR="00A53097" w:rsidRDefault="00A53097" w:rsidP="00A53097">
      <w:pPr>
        <w:pStyle w:val="ListParagraph"/>
        <w:numPr>
          <w:ilvl w:val="0"/>
          <w:numId w:val="5"/>
        </w:numPr>
        <w:jc w:val="both"/>
        <w:rPr>
          <w:b/>
        </w:rPr>
      </w:pPr>
      <w:r w:rsidRPr="00A53097">
        <w:rPr>
          <w:b/>
        </w:rPr>
        <w:t>Hình thành độ ẩm và kết cấu</w:t>
      </w:r>
    </w:p>
    <w:p w:rsidR="00A53097" w:rsidRPr="00A53097" w:rsidRDefault="00A53097" w:rsidP="00A53097">
      <w:pPr>
        <w:pStyle w:val="ListParagraph"/>
        <w:ind w:left="1440"/>
        <w:jc w:val="both"/>
        <w:rPr>
          <w:b/>
        </w:rPr>
      </w:pPr>
    </w:p>
    <w:p w:rsidR="00A53097" w:rsidRPr="00A53097" w:rsidRDefault="00A53097" w:rsidP="00A53097">
      <w:pPr>
        <w:pStyle w:val="ListParagraph"/>
        <w:ind w:left="1080" w:firstLine="360"/>
        <w:jc w:val="both"/>
      </w:pPr>
      <w:r w:rsidRPr="00A53097">
        <w:t>Đường đóng một vai trò rất lớn trong việc giữ độ ẩm và tạo kết cấu cho thực phẩm chế biến. Bản chất của đường là hút ẩm và giữ ẩm. Một chiếc bánh nướng với đúng và đủ liều lượng đường sẽ mềm, xốp và ẩm ướt, mang lại cảm giác tan ra trên đầu lưỡi. Ngược lại, nếu lỡ tay cho quá nhiều đường, bánh nướng sẽ bị quá mềm, kết cấu lỏng lẻo không thành hình; nếu vì sợ ngọt mà bớt đường lại trong công thức, bánh sẽ bị khô, cứng, và tất nhiên là chẳng ngon lành gì.</w:t>
      </w:r>
    </w:p>
    <w:p w:rsidR="00A53097" w:rsidRPr="00A53097" w:rsidRDefault="00A53097" w:rsidP="00A53097">
      <w:pPr>
        <w:pStyle w:val="ListParagraph"/>
        <w:ind w:left="1080"/>
        <w:jc w:val="both"/>
      </w:pPr>
    </w:p>
    <w:p w:rsidR="00A53097" w:rsidRPr="00A53097" w:rsidRDefault="00A53097" w:rsidP="00A53097">
      <w:pPr>
        <w:pStyle w:val="ListParagraph"/>
        <w:ind w:left="1080" w:firstLine="360"/>
        <w:jc w:val="both"/>
      </w:pPr>
      <w:r w:rsidRPr="00A53097">
        <w:t>Nếu muốn giữ thực phẩm lâu hơn, ta có thể cho thêm nhiều đường một chút trong quá trình nấu nướng để ngăn chặn sự bốc hơi nước quá nhanh.</w:t>
      </w:r>
    </w:p>
    <w:p w:rsidR="00A53097" w:rsidRPr="00A53097" w:rsidRDefault="00A53097" w:rsidP="00A53097">
      <w:pPr>
        <w:pStyle w:val="ListParagraph"/>
        <w:jc w:val="both"/>
      </w:pPr>
    </w:p>
    <w:p w:rsidR="00A53097" w:rsidRPr="00A53097" w:rsidRDefault="00A53097" w:rsidP="00A53097">
      <w:pPr>
        <w:pStyle w:val="ListParagraph"/>
        <w:numPr>
          <w:ilvl w:val="0"/>
          <w:numId w:val="5"/>
        </w:numPr>
        <w:jc w:val="both"/>
        <w:rPr>
          <w:b/>
        </w:rPr>
      </w:pPr>
      <w:r w:rsidRPr="00A53097">
        <w:rPr>
          <w:b/>
        </w:rPr>
        <w:t>Chất làm mềm tự nhiên</w:t>
      </w:r>
    </w:p>
    <w:p w:rsidR="00A53097" w:rsidRPr="00A53097" w:rsidRDefault="00A53097" w:rsidP="00A53097">
      <w:pPr>
        <w:jc w:val="both"/>
      </w:pPr>
    </w:p>
    <w:p w:rsidR="00A53097" w:rsidRPr="00A53097" w:rsidRDefault="00A53097" w:rsidP="00A53097">
      <w:pPr>
        <w:pStyle w:val="ListParagraph"/>
        <w:ind w:left="1080" w:firstLine="360"/>
        <w:jc w:val="both"/>
      </w:pPr>
      <w:r w:rsidRPr="00A53097">
        <w:t>Nếu như protein và tinh bột tạo thành kết cấu và làm cứng bánh thì đường hoạt động như một “chất làm mềm”. Khi đường hoà tan và hấp thụ nước trong bột, nó làm chậm sự hình thành gluten và làm mềm kết cấu chung của bột đã nhồi.</w:t>
      </w:r>
    </w:p>
    <w:p w:rsidR="00A53097" w:rsidRPr="00A53097" w:rsidRDefault="00A53097" w:rsidP="00A53097">
      <w:pPr>
        <w:pStyle w:val="ListParagraph"/>
        <w:ind w:left="1080"/>
        <w:jc w:val="both"/>
      </w:pPr>
    </w:p>
    <w:p w:rsidR="002E66EA" w:rsidRDefault="00A53097" w:rsidP="00C442AC">
      <w:pPr>
        <w:pStyle w:val="ListParagraph"/>
        <w:ind w:left="1080" w:firstLine="360"/>
        <w:jc w:val="both"/>
      </w:pPr>
      <w:r w:rsidRPr="00A53097">
        <w:t>Tuỳ loại đường được sử dụng mà sản phẩm bánh ra đời sẽ mềm hoặc giòn. Đường nâu sẽ làm bánh mềm và dai hơn trong khi đường cát trắng sẽ làm bánh cứng và giòn hơn. Khi muốn tạo một chiếc bánh bên trong mềm xốp nhưng rìa bánh lại giòn, người ta sẽ dùng cả đường cát trắng và đường nâu với tỉ lệ 1:1.</w:t>
      </w:r>
    </w:p>
    <w:p w:rsidR="00A53097" w:rsidRPr="00A53097" w:rsidRDefault="00A53097" w:rsidP="00C442AC">
      <w:pPr>
        <w:jc w:val="both"/>
      </w:pPr>
    </w:p>
    <w:p w:rsidR="00A53097" w:rsidRDefault="00A53097" w:rsidP="00A53097">
      <w:pPr>
        <w:pStyle w:val="ListParagraph"/>
        <w:numPr>
          <w:ilvl w:val="0"/>
          <w:numId w:val="5"/>
        </w:numPr>
        <w:jc w:val="both"/>
        <w:rPr>
          <w:b/>
        </w:rPr>
      </w:pPr>
      <w:r w:rsidRPr="00A53097">
        <w:rPr>
          <w:b/>
        </w:rPr>
        <w:t>Tạo thành cấu trúc và hình dạng bánh</w:t>
      </w:r>
    </w:p>
    <w:p w:rsidR="00A53097" w:rsidRPr="00A53097" w:rsidRDefault="00A53097" w:rsidP="00A53097">
      <w:pPr>
        <w:pStyle w:val="ListParagraph"/>
        <w:ind w:left="1440"/>
        <w:jc w:val="both"/>
        <w:rPr>
          <w:b/>
        </w:rPr>
      </w:pPr>
    </w:p>
    <w:p w:rsidR="00A53097" w:rsidRPr="00A53097" w:rsidRDefault="00A53097" w:rsidP="00A53097">
      <w:pPr>
        <w:pStyle w:val="ListParagraph"/>
        <w:ind w:left="1080" w:firstLine="360"/>
        <w:jc w:val="both"/>
      </w:pPr>
      <w:r w:rsidRPr="00A53097">
        <w:t>Khi đánh cùng với bơ, hạt đường cắt ngang cấu trúc của khối bơ, tạo đường dẫn cho không khí luồn vào hỗn hợp. Từ đó, các túi khí nhỏ hình thành và làm khối hỗn hợp nhẹ hơn. Khi nướng, những túi khí lơ lửng này sẽ làm bột bánh nở ra, làm bánh “đứng” lên, hoặc mềm xốp hơn tuỳ theo loại.</w:t>
      </w:r>
    </w:p>
    <w:p w:rsidR="00A53097" w:rsidRPr="00A53097" w:rsidRDefault="00A53097" w:rsidP="00A53097">
      <w:pPr>
        <w:pStyle w:val="ListParagraph"/>
        <w:ind w:left="1080"/>
        <w:jc w:val="both"/>
      </w:pPr>
    </w:p>
    <w:p w:rsidR="00A53097" w:rsidRDefault="00A53097" w:rsidP="00A53097">
      <w:pPr>
        <w:pStyle w:val="ListParagraph"/>
        <w:ind w:left="1080" w:firstLine="360"/>
        <w:jc w:val="both"/>
      </w:pPr>
      <w:r w:rsidRPr="00A53097">
        <w:t>Khi nướng cookie, đường làm gián đoạn quá trình tạo ẩm của tinh bột và các protein, không cho chúng hình thành cấu trúc dạng đứng. Có nghĩa là bột bánh sẽ bắt đầu chảy ra dưới sức nóng trong lò nướng trước khi các protein kịp đông lại, làm bánh cookie luôn có hình dạng dẹt và phẳng. Do đó, nếu muốn nướng bánh cookie dày và xốp, ta có thể chia bột trên vỉ nướng rồi cất vào tủ lạnh khoảng một giờ để protein làm nhiệm vụ của chúng trước khi mang vào lò nướng.</w:t>
      </w:r>
    </w:p>
    <w:p w:rsidR="00A53097" w:rsidRPr="00A53097" w:rsidRDefault="00A53097" w:rsidP="00A53097">
      <w:pPr>
        <w:pStyle w:val="ListParagraph"/>
        <w:ind w:left="1080" w:firstLine="360"/>
        <w:jc w:val="both"/>
      </w:pPr>
    </w:p>
    <w:p w:rsidR="00A53097" w:rsidRPr="00A53097" w:rsidRDefault="00A53097" w:rsidP="00A53097">
      <w:pPr>
        <w:jc w:val="both"/>
      </w:pPr>
    </w:p>
    <w:p w:rsidR="00A53097" w:rsidRDefault="00A53097" w:rsidP="00A53097">
      <w:pPr>
        <w:pStyle w:val="ListParagraph"/>
        <w:numPr>
          <w:ilvl w:val="0"/>
          <w:numId w:val="5"/>
        </w:numPr>
        <w:jc w:val="both"/>
        <w:rPr>
          <w:b/>
        </w:rPr>
      </w:pPr>
      <w:r w:rsidRPr="00A53097">
        <w:rPr>
          <w:b/>
        </w:rPr>
        <w:t>Tăng tính ổn định cho nguyên liệu</w:t>
      </w:r>
    </w:p>
    <w:p w:rsidR="00A53097" w:rsidRPr="00A53097" w:rsidRDefault="00A53097" w:rsidP="00A53097">
      <w:pPr>
        <w:pStyle w:val="ListParagraph"/>
        <w:ind w:left="1440"/>
        <w:jc w:val="both"/>
        <w:rPr>
          <w:b/>
        </w:rPr>
      </w:pPr>
    </w:p>
    <w:p w:rsidR="00A53097" w:rsidRDefault="00A53097" w:rsidP="00A53097">
      <w:pPr>
        <w:pStyle w:val="ListParagraph"/>
        <w:ind w:left="1080" w:firstLine="360"/>
        <w:jc w:val="both"/>
      </w:pPr>
      <w:r w:rsidRPr="00A53097">
        <w:t xml:space="preserve">Đối với một số nguyên liệu đặc biệt trong bếp bánh - ví dụ như lòng trắng trứng – thì đường có tác dụng cực kỳ lớn trong việc “ổn định” sự lỏng lẻo khó chiều của nó. Khi đánh lòng trắng trứng với đường, sự ma sát tạo thành những “bức tường bọt khí”, giúp bọt trứng “cứng” lại, góp phần tạo ra cấu trúc bọng xốp </w:t>
      </w:r>
      <w:r w:rsidR="00DD4D80">
        <w:t xml:space="preserve">cho </w:t>
      </w:r>
      <w:r w:rsidRPr="00A53097">
        <w:t>bánh chiffon hay bánh “thiên thần” (angle cake).</w:t>
      </w:r>
    </w:p>
    <w:p w:rsidR="00CF0F04" w:rsidRDefault="00CF0F04" w:rsidP="00A53097">
      <w:pPr>
        <w:pStyle w:val="ListParagraph"/>
        <w:ind w:left="1080" w:firstLine="360"/>
        <w:jc w:val="both"/>
      </w:pPr>
    </w:p>
    <w:p w:rsidR="00A53097" w:rsidRPr="00CF0F04" w:rsidRDefault="00A53097" w:rsidP="00CF0F04">
      <w:pPr>
        <w:pStyle w:val="ListParagraph"/>
        <w:numPr>
          <w:ilvl w:val="0"/>
          <w:numId w:val="5"/>
        </w:numPr>
        <w:spacing w:after="160" w:line="259" w:lineRule="auto"/>
      </w:pPr>
      <w:r w:rsidRPr="00CF0F04">
        <w:rPr>
          <w:b/>
        </w:rPr>
        <w:t>Tạo màu và mùi tự nhiên</w:t>
      </w:r>
    </w:p>
    <w:p w:rsidR="00A53097" w:rsidRPr="00A53097" w:rsidRDefault="00A53097" w:rsidP="00A53097">
      <w:pPr>
        <w:pStyle w:val="ListParagraph"/>
        <w:ind w:left="1440"/>
        <w:jc w:val="both"/>
        <w:rPr>
          <w:b/>
        </w:rPr>
      </w:pPr>
    </w:p>
    <w:p w:rsidR="00A53097" w:rsidRPr="00A53097" w:rsidRDefault="00A53097" w:rsidP="00A53097">
      <w:pPr>
        <w:pStyle w:val="ListParagraph"/>
        <w:ind w:left="1080" w:firstLine="360"/>
        <w:jc w:val="both"/>
      </w:pPr>
      <w:r w:rsidRPr="00A53097">
        <w:t>Khi làm nóng, đường sẽ chảy thành ca-ra-men và có màu nâu bóng tuyệt đẹp cũng như mùi thơm “nức nở”.</w:t>
      </w:r>
    </w:p>
    <w:p w:rsidR="00A53097" w:rsidRPr="00A53097" w:rsidRDefault="00A53097" w:rsidP="00A53097">
      <w:pPr>
        <w:pStyle w:val="ListParagraph"/>
        <w:ind w:left="1080"/>
        <w:jc w:val="both"/>
      </w:pPr>
    </w:p>
    <w:p w:rsidR="000455B6" w:rsidRDefault="00A53097" w:rsidP="00C442AC">
      <w:pPr>
        <w:pStyle w:val="ListParagraph"/>
        <w:ind w:left="1080" w:firstLine="360"/>
        <w:jc w:val="both"/>
      </w:pPr>
      <w:r w:rsidRPr="00A53097">
        <w:t>Ca-ra-men hoá là quá trình đường từ từ biến đổi dưới tác động của nhiệt độ cao. Cũng tương tự như vậy, phản ứng Maillard – phản ứng tạo mùi vị - xảy ra khi cấu trúc của đường bị phá vỡ dưới sự hiện diện của protein. Cả hai phản ứng này đều chịu trách nhiệm cho quá trình gia tăng “chiều sâu” cho hương vị, hình thành lớp vỏ ngoài vàng giòn cho thực phẩm nướng, và tạo hình hấp dẫn cho các loại bánh ngọt, bánh mì.</w:t>
      </w:r>
    </w:p>
    <w:p w:rsidR="00A53097" w:rsidRPr="00A53097" w:rsidRDefault="00A53097" w:rsidP="00A53097">
      <w:pPr>
        <w:pStyle w:val="ListParagraph"/>
        <w:jc w:val="both"/>
      </w:pPr>
    </w:p>
    <w:p w:rsidR="00A53097" w:rsidRDefault="00A53097" w:rsidP="00A53097">
      <w:pPr>
        <w:pStyle w:val="ListParagraph"/>
        <w:numPr>
          <w:ilvl w:val="0"/>
          <w:numId w:val="5"/>
        </w:numPr>
        <w:jc w:val="both"/>
        <w:rPr>
          <w:b/>
        </w:rPr>
      </w:pPr>
      <w:r w:rsidRPr="00A53097">
        <w:rPr>
          <w:b/>
        </w:rPr>
        <w:t>Đường trang trí</w:t>
      </w:r>
    </w:p>
    <w:p w:rsidR="00A53097" w:rsidRPr="00A53097" w:rsidRDefault="00A53097" w:rsidP="00A53097">
      <w:pPr>
        <w:pStyle w:val="ListParagraph"/>
        <w:ind w:left="1440"/>
        <w:jc w:val="both"/>
        <w:rPr>
          <w:b/>
        </w:rPr>
      </w:pPr>
    </w:p>
    <w:p w:rsidR="00A53097" w:rsidRPr="00A53097" w:rsidRDefault="00A53097" w:rsidP="00A53097">
      <w:pPr>
        <w:pStyle w:val="ListParagraph"/>
        <w:ind w:left="1080" w:firstLine="360"/>
        <w:jc w:val="both"/>
      </w:pPr>
      <w:r w:rsidRPr="00A53097">
        <w:t>Khi cần một loại hình trang trí có-thể-ăn-được trên mặt bánh ngọt, đường là lựa chọn đơn giản nhất và hiệu quả nhất.</w:t>
      </w:r>
    </w:p>
    <w:p w:rsidR="00A53097" w:rsidRPr="00A53097" w:rsidRDefault="00A53097" w:rsidP="00A53097">
      <w:pPr>
        <w:pStyle w:val="ListParagraph"/>
        <w:ind w:left="1080"/>
        <w:jc w:val="both"/>
      </w:pPr>
    </w:p>
    <w:p w:rsidR="00A53097" w:rsidRPr="00A53097" w:rsidRDefault="00A53097" w:rsidP="00A53097">
      <w:pPr>
        <w:pStyle w:val="ListParagraph"/>
        <w:ind w:left="1080" w:firstLine="360"/>
        <w:jc w:val="both"/>
      </w:pPr>
      <w:r w:rsidRPr="00A53097">
        <w:t>Ta thường rắc đường thô lên mặt bánh trước khi nướng để mặt bánh giòn hơn và nhìn quyến rũ hơn -  có thể rắc đường cát lên tất cả các loại bánh từ cupcake đến cookie và cả bánh bông lan cũng được. Đường xay (đường bột) có thể rắc lên thành phẩm bánh brownie, bánh xốp ngàn lớp (tart), các loại bánh bé xíu dùng chung với trà chiều (tea cake) và hàng trăm loại bánh khác để vừa trang trí vừa tăng thêm độ ngọt.</w:t>
      </w:r>
    </w:p>
    <w:p w:rsidR="00A53097" w:rsidRPr="00A53097" w:rsidRDefault="00A53097" w:rsidP="00A53097">
      <w:pPr>
        <w:pStyle w:val="ListParagraph"/>
        <w:ind w:left="1080"/>
        <w:jc w:val="both"/>
      </w:pPr>
    </w:p>
    <w:p w:rsidR="005E251A" w:rsidRDefault="00A53097" w:rsidP="00A53097">
      <w:pPr>
        <w:pStyle w:val="ListParagraph"/>
        <w:ind w:left="1080" w:firstLine="360"/>
        <w:jc w:val="both"/>
      </w:pPr>
      <w:r w:rsidRPr="00A53097">
        <w:t>Đặc biệt, khi đường chảy ra, sệt lại, ta có thể tạo hình đường thành những vật trang trí lấp lánh và độc đáo.</w:t>
      </w:r>
    </w:p>
    <w:p w:rsidR="00A53097" w:rsidRPr="00A53097" w:rsidRDefault="00A53097" w:rsidP="00A53097">
      <w:pPr>
        <w:pStyle w:val="ListParagraph"/>
        <w:jc w:val="both"/>
      </w:pPr>
    </w:p>
    <w:p w:rsidR="00822F9D" w:rsidRDefault="00822F9D" w:rsidP="00822F9D">
      <w:pPr>
        <w:pStyle w:val="ListParagraph"/>
        <w:numPr>
          <w:ilvl w:val="0"/>
          <w:numId w:val="6"/>
        </w:numPr>
        <w:jc w:val="both"/>
        <w:rPr>
          <w:b/>
        </w:rPr>
      </w:pPr>
      <w:r w:rsidRPr="00822F9D">
        <w:rPr>
          <w:b/>
        </w:rPr>
        <w:t>Phân loại:</w:t>
      </w:r>
    </w:p>
    <w:p w:rsidR="00A53097" w:rsidRDefault="00A53097" w:rsidP="00A53097">
      <w:pPr>
        <w:pStyle w:val="ListParagraph"/>
        <w:jc w:val="both"/>
      </w:pPr>
      <w:r w:rsidRPr="00A53097">
        <w:t>Có 4 loại đường cơ bản được dùng trong làm bánh bao gồm:</w:t>
      </w:r>
    </w:p>
    <w:p w:rsidR="00A53097" w:rsidRDefault="00A53097" w:rsidP="00A53097">
      <w:pPr>
        <w:pStyle w:val="ListParagraph"/>
        <w:jc w:val="both"/>
      </w:pPr>
    </w:p>
    <w:p w:rsidR="00A53097" w:rsidRPr="00A53097" w:rsidRDefault="00A53097" w:rsidP="00A53097">
      <w:pPr>
        <w:pStyle w:val="ListParagraph"/>
        <w:numPr>
          <w:ilvl w:val="0"/>
          <w:numId w:val="5"/>
        </w:numPr>
        <w:jc w:val="both"/>
        <w:rPr>
          <w:b/>
        </w:rPr>
      </w:pPr>
      <w:r w:rsidRPr="00A53097">
        <w:rPr>
          <w:b/>
        </w:rPr>
        <w:t>Đường kính:</w:t>
      </w:r>
    </w:p>
    <w:p w:rsidR="00A53097" w:rsidRPr="00A53097" w:rsidRDefault="00A53097" w:rsidP="00A53097">
      <w:pPr>
        <w:pStyle w:val="ListParagraph"/>
        <w:ind w:left="1440" w:firstLine="720"/>
        <w:jc w:val="both"/>
      </w:pPr>
      <w:r w:rsidRPr="00A53097">
        <w:lastRenderedPageBreak/>
        <w:t>Đường kính là một loại đường vô cùng phổ biến có thể tìm mua ở bất cứ đâu. Loại này có tên gọi chung của 2 loại đường là Ultrafine sugar và Sanding sugar (coarse sugar).</w:t>
      </w:r>
    </w:p>
    <w:p w:rsidR="00A53097" w:rsidRPr="00A53097" w:rsidRDefault="00A53097" w:rsidP="00A53097">
      <w:pPr>
        <w:pStyle w:val="ListParagraph"/>
        <w:ind w:left="1440"/>
        <w:jc w:val="both"/>
      </w:pPr>
    </w:p>
    <w:p w:rsidR="00A53097" w:rsidRDefault="00A53097" w:rsidP="00A53097">
      <w:pPr>
        <w:pStyle w:val="ListParagraph"/>
        <w:ind w:left="1440" w:firstLine="720"/>
        <w:jc w:val="both"/>
      </w:pPr>
      <w:r w:rsidRPr="00A53097">
        <w:t>Sanding sugar (coarse sugar) là một loại đường có hạt to hơn, chuyên dùng để rắc bên ngoài bánh hoặc cookies, chúng có tác dụng trang trí là chủ yếu. Trong khi đó Ultrafine sugar lại là một loại đường hạt rất nhỏ và mịn, loại này thường dùng để làm các loại bánh bông xốp, cookies.</w:t>
      </w:r>
    </w:p>
    <w:p w:rsidR="00CF0F04" w:rsidRDefault="00CF0F04" w:rsidP="00A53097">
      <w:pPr>
        <w:pStyle w:val="ListParagraph"/>
        <w:ind w:left="1440" w:firstLine="720"/>
        <w:jc w:val="both"/>
      </w:pPr>
      <w:r>
        <w:rPr>
          <w:noProof/>
          <w:lang w:eastAsia="ja-JP"/>
        </w:rPr>
        <w:drawing>
          <wp:anchor distT="0" distB="0" distL="114300" distR="114300" simplePos="0" relativeHeight="251670528" behindDoc="0" locked="0" layoutInCell="1" allowOverlap="1" wp14:anchorId="41181188" wp14:editId="53656C11">
            <wp:simplePos x="0" y="0"/>
            <wp:positionH relativeFrom="margin">
              <wp:posOffset>938530</wp:posOffset>
            </wp:positionH>
            <wp:positionV relativeFrom="paragraph">
              <wp:posOffset>217170</wp:posOffset>
            </wp:positionV>
            <wp:extent cx="3986530" cy="2918460"/>
            <wp:effectExtent l="0" t="0" r="0" b="0"/>
            <wp:wrapTopAndBottom/>
            <wp:docPr id="21" name="Picture 21" descr="Đường kính được sử dụng khá phổ biến trong làm bá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Đường kính được sử dụng khá phổ biến trong làm bánh"/>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86530" cy="29184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53097" w:rsidRPr="00A53097" w:rsidRDefault="00A53097" w:rsidP="00A53097">
      <w:pPr>
        <w:pStyle w:val="ListParagraph"/>
        <w:ind w:left="1440" w:firstLine="720"/>
        <w:jc w:val="both"/>
      </w:pPr>
    </w:p>
    <w:p w:rsidR="00A53097" w:rsidRDefault="00A53097" w:rsidP="00A53097">
      <w:pPr>
        <w:pStyle w:val="ListParagraph"/>
        <w:numPr>
          <w:ilvl w:val="0"/>
          <w:numId w:val="5"/>
        </w:numPr>
        <w:jc w:val="both"/>
        <w:rPr>
          <w:b/>
        </w:rPr>
      </w:pPr>
      <w:r w:rsidRPr="00A53097">
        <w:rPr>
          <w:b/>
        </w:rPr>
        <w:t>Đường bột:</w:t>
      </w:r>
    </w:p>
    <w:p w:rsidR="00CF0F04" w:rsidRDefault="00CF0F04" w:rsidP="00CF0F04">
      <w:pPr>
        <w:pStyle w:val="ListParagraph"/>
        <w:ind w:left="1440" w:firstLine="720"/>
        <w:jc w:val="both"/>
      </w:pPr>
      <w:r w:rsidRPr="00CF0F04">
        <w:t>Đường bột là loại đường vô cùng quen thuộc với các thợ làm bánh. Loại đường này không ở dạng hạt mà có dạng bột mịn, màu trắng tinh và rất dễ nhận biết so với các loại đường khác. Loại đường này thường được dùng để làm lớp phủ bánh hoặc dùng trang trí các loại bánh Âu khác.</w:t>
      </w:r>
    </w:p>
    <w:p w:rsidR="00CF0F04" w:rsidRDefault="00C442AC" w:rsidP="00C442AC">
      <w:pPr>
        <w:jc w:val="both"/>
      </w:pPr>
      <w:r>
        <w:rPr>
          <w:noProof/>
          <w:lang w:eastAsia="ja-JP"/>
        </w:rPr>
        <w:drawing>
          <wp:anchor distT="0" distB="0" distL="114300" distR="114300" simplePos="0" relativeHeight="251671552" behindDoc="0" locked="0" layoutInCell="1" allowOverlap="1" wp14:anchorId="5EB44B54" wp14:editId="45BAC648">
            <wp:simplePos x="0" y="0"/>
            <wp:positionH relativeFrom="margin">
              <wp:posOffset>786765</wp:posOffset>
            </wp:positionH>
            <wp:positionV relativeFrom="paragraph">
              <wp:posOffset>216535</wp:posOffset>
            </wp:positionV>
            <wp:extent cx="3429000" cy="2476500"/>
            <wp:effectExtent l="0" t="0" r="0" b="0"/>
            <wp:wrapTopAndBottom/>
            <wp:docPr id="22" name="Picture 22" descr="Đường bột được sử dụng làm bá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Đường bột được sử dụng làm bánh"/>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29000" cy="2476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F0F04" w:rsidRPr="00CF0F04" w:rsidRDefault="00CF0F04" w:rsidP="00CF0F04">
      <w:pPr>
        <w:pStyle w:val="ListParagraph"/>
        <w:ind w:left="1440"/>
        <w:jc w:val="both"/>
      </w:pPr>
    </w:p>
    <w:p w:rsidR="00A53097" w:rsidRDefault="00A53097" w:rsidP="00A53097">
      <w:pPr>
        <w:pStyle w:val="ListParagraph"/>
        <w:numPr>
          <w:ilvl w:val="0"/>
          <w:numId w:val="5"/>
        </w:numPr>
        <w:jc w:val="both"/>
        <w:rPr>
          <w:b/>
        </w:rPr>
      </w:pPr>
      <w:r w:rsidRPr="00A53097">
        <w:rPr>
          <w:b/>
        </w:rPr>
        <w:t>Đường nâu:</w:t>
      </w:r>
    </w:p>
    <w:p w:rsidR="00CF0F04" w:rsidRDefault="00CF0F04" w:rsidP="00CF0F04">
      <w:pPr>
        <w:pStyle w:val="ListParagraph"/>
        <w:ind w:left="1440" w:firstLine="720"/>
        <w:jc w:val="both"/>
      </w:pPr>
      <w:r>
        <w:rPr>
          <w:noProof/>
          <w:lang w:eastAsia="ja-JP"/>
        </w:rPr>
        <w:drawing>
          <wp:anchor distT="0" distB="0" distL="114300" distR="114300" simplePos="0" relativeHeight="251672576" behindDoc="0" locked="0" layoutInCell="1" allowOverlap="1" wp14:anchorId="2624879D" wp14:editId="62734BA7">
            <wp:simplePos x="0" y="0"/>
            <wp:positionH relativeFrom="column">
              <wp:posOffset>908685</wp:posOffset>
            </wp:positionH>
            <wp:positionV relativeFrom="paragraph">
              <wp:posOffset>1559560</wp:posOffset>
            </wp:positionV>
            <wp:extent cx="4672330" cy="3108960"/>
            <wp:effectExtent l="0" t="0" r="0" b="0"/>
            <wp:wrapTopAndBottom/>
            <wp:docPr id="23" name="Picture 23" descr="Đường nâu cũng khá phổ biến trong làm bá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Đường nâu cũng khá phổ biến trong làm bánh"/>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72330" cy="31089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F0F04">
        <w:t>Đường nâu có màu nâu, dạng hạt. Có 2 loại đường nâu là đường nâu nhạt (light brown sugar) và đường nâu đậm (dark brown sugar).Bên cạnh đó còn có một số loại đường khác như đường chưa qua tinh luyện và đường đã qua tinh luyện. Do điều kiện bảo quản hoặc tùy loại đường có độ ẩm cao hay thấp mà bạn có cách bảo quản đường nâu khô hay ẩm. Khi đong loại đường này bạn cũng nên nén chặt đường sau đó lấy đủ đến vạch yêu cầu trên cup</w:t>
      </w:r>
      <w:r>
        <w:t>.</w:t>
      </w:r>
    </w:p>
    <w:p w:rsidR="00716D92" w:rsidRDefault="00716D92" w:rsidP="00CF0F04">
      <w:pPr>
        <w:pStyle w:val="ListParagraph"/>
        <w:ind w:left="1440" w:firstLine="720"/>
        <w:jc w:val="both"/>
      </w:pPr>
    </w:p>
    <w:p w:rsidR="004B5AFA" w:rsidRDefault="004B5AFA" w:rsidP="00716D92">
      <w:pPr>
        <w:pStyle w:val="ListParagraph"/>
        <w:numPr>
          <w:ilvl w:val="0"/>
          <w:numId w:val="5"/>
        </w:numPr>
        <w:spacing w:after="160" w:line="259" w:lineRule="auto"/>
      </w:pPr>
      <w:r w:rsidRPr="00716D92">
        <w:rPr>
          <w:b/>
        </w:rPr>
        <w:t>Đường thốt nốt</w:t>
      </w:r>
      <w:r>
        <w:t>:</w:t>
      </w:r>
      <w:r w:rsidRPr="004B5AFA">
        <w:t xml:space="preserve"> </w:t>
      </w:r>
    </w:p>
    <w:p w:rsidR="004B5AFA" w:rsidRDefault="004B5AFA" w:rsidP="004B5AFA">
      <w:pPr>
        <w:pStyle w:val="ListParagraph"/>
        <w:ind w:left="1440" w:firstLine="720"/>
        <w:jc w:val="both"/>
      </w:pPr>
      <w:r w:rsidRPr="004B5AFA">
        <w:t>Trong ẩm thực, đường thốt nốt thường được dùng nấu chè để tạo vị thanh mát hoặc kết hợp với những nguyên liệu khác để giải nhiệt cơ thể. Thông thường, mọi người dùng đường thốt nốt để nêm nếm thức ăn, pha nước chấm. Đặc biệt, các đầu bếp bánh còn dùng đường thốt nốtđể làm bánh thay cho đường trắng và các chất tạo ngọt khác để món ăn thêm ngon miệng và không có hại.</w:t>
      </w:r>
    </w:p>
    <w:p w:rsidR="004B5AFA" w:rsidRDefault="004B5AFA" w:rsidP="004B5AFA">
      <w:pPr>
        <w:pStyle w:val="ListParagraph"/>
        <w:ind w:left="1440" w:firstLine="720"/>
        <w:jc w:val="both"/>
      </w:pPr>
    </w:p>
    <w:p w:rsidR="004B5AFA" w:rsidRDefault="004B5AFA" w:rsidP="004B5AFA">
      <w:pPr>
        <w:pStyle w:val="ListParagraph"/>
        <w:ind w:left="1440" w:firstLine="720"/>
        <w:jc w:val="both"/>
      </w:pPr>
      <w:r>
        <w:rPr>
          <w:noProof/>
          <w:lang w:eastAsia="ja-JP"/>
        </w:rPr>
        <w:lastRenderedPageBreak/>
        <w:drawing>
          <wp:inline distT="0" distB="0" distL="0" distR="0">
            <wp:extent cx="3977640" cy="2647906"/>
            <wp:effectExtent l="0" t="0" r="3810" b="635"/>
            <wp:docPr id="4" name="Picture 4" descr="C:\Users\ender\Downloads\tải xuố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nder\Downloads\tải xuống.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992605" cy="2657868"/>
                    </a:xfrm>
                    <a:prstGeom prst="rect">
                      <a:avLst/>
                    </a:prstGeom>
                    <a:noFill/>
                    <a:ln>
                      <a:noFill/>
                    </a:ln>
                  </pic:spPr>
                </pic:pic>
              </a:graphicData>
            </a:graphic>
          </wp:inline>
        </w:drawing>
      </w:r>
    </w:p>
    <w:p w:rsidR="004B5AFA" w:rsidRDefault="004B5AFA" w:rsidP="004B5AFA">
      <w:pPr>
        <w:pStyle w:val="ListParagraph"/>
        <w:ind w:left="1440" w:firstLine="720"/>
        <w:jc w:val="both"/>
      </w:pPr>
    </w:p>
    <w:p w:rsidR="004B5AFA" w:rsidRDefault="004B5AFA" w:rsidP="004B5AFA">
      <w:pPr>
        <w:pStyle w:val="ListParagraph"/>
        <w:numPr>
          <w:ilvl w:val="0"/>
          <w:numId w:val="5"/>
        </w:numPr>
        <w:jc w:val="both"/>
        <w:rPr>
          <w:b/>
        </w:rPr>
      </w:pPr>
      <w:r w:rsidRPr="004B5AFA">
        <w:rPr>
          <w:b/>
        </w:rPr>
        <w:t>Đường phèn:</w:t>
      </w:r>
    </w:p>
    <w:p w:rsidR="004B5AFA" w:rsidRDefault="004B5AFA" w:rsidP="004B5AFA">
      <w:pPr>
        <w:pStyle w:val="ListParagraph"/>
        <w:ind w:left="1440" w:firstLine="720"/>
        <w:jc w:val="both"/>
      </w:pPr>
      <w:r w:rsidRPr="004B5AFA">
        <w:t>Đường phèn có hương vị thơm mát và dịu ngọt nên thường được sử dụng nhiều trong cuộc sống như chế biến món ăn, làm bánh, nấu chè, pha chế các loại đồ uống, thức uống bổ dưỡng,… Đường phèn có tác dụng tốt cho sức khỏe của con người cũng như có tác dụng hỗ trợ điều trị một số căn bệnh. Ðường phèn chưng với chanh, quất, chữa được bệnh ho, viêm họng rất hiệu quả. Ðường phèn rất bổ đối với người già, người bệnh tật. Từ xưa dân gian đã có câu nói về đường phèn: “Ngọt như đường cát, mát như đường phèn”.</w:t>
      </w:r>
    </w:p>
    <w:p w:rsidR="004B5AFA" w:rsidRDefault="004B5AFA" w:rsidP="004B5AFA">
      <w:pPr>
        <w:pStyle w:val="ListParagraph"/>
        <w:ind w:left="1440" w:firstLine="720"/>
        <w:jc w:val="both"/>
      </w:pPr>
    </w:p>
    <w:p w:rsidR="004B5AFA" w:rsidRDefault="004B5AFA" w:rsidP="004B5AFA">
      <w:pPr>
        <w:pStyle w:val="ListParagraph"/>
        <w:ind w:left="1440" w:firstLine="720"/>
        <w:jc w:val="both"/>
      </w:pPr>
      <w:r>
        <w:rPr>
          <w:noProof/>
          <w:lang w:eastAsia="ja-JP"/>
        </w:rPr>
        <w:drawing>
          <wp:inline distT="0" distB="0" distL="0" distR="0">
            <wp:extent cx="3784600" cy="2516758"/>
            <wp:effectExtent l="0" t="0" r="6350" b="0"/>
            <wp:docPr id="5" name="Picture 5" descr="Đường Phèn là gì? Cách làm và công dụng của Đường Phèn với sức khỏ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Đường Phèn là gì? Cách làm và công dụng của Đường Phèn với sức khỏ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84600" cy="2516758"/>
                    </a:xfrm>
                    <a:prstGeom prst="rect">
                      <a:avLst/>
                    </a:prstGeom>
                    <a:noFill/>
                    <a:ln>
                      <a:noFill/>
                    </a:ln>
                  </pic:spPr>
                </pic:pic>
              </a:graphicData>
            </a:graphic>
          </wp:inline>
        </w:drawing>
      </w:r>
    </w:p>
    <w:p w:rsidR="004B5AFA" w:rsidRPr="004B5AFA" w:rsidRDefault="004B5AFA" w:rsidP="004B5AFA">
      <w:pPr>
        <w:pStyle w:val="ListParagraph"/>
        <w:ind w:left="1440" w:firstLine="720"/>
        <w:jc w:val="both"/>
      </w:pPr>
    </w:p>
    <w:p w:rsidR="004B5AFA" w:rsidRDefault="004B5AFA" w:rsidP="004B5AFA">
      <w:pPr>
        <w:pStyle w:val="ListParagraph"/>
        <w:ind w:left="1440" w:firstLine="720"/>
        <w:jc w:val="both"/>
      </w:pPr>
      <w:r w:rsidRPr="004B5AFA">
        <w:t>Đường phèn trong làm bánh sẽ tạo độ mềm mịn cho kết cấu, vị ngọt và mùi thơm cho bánh. Ngoài ra, loại đường này còn giúp tạo màu vàng đẹp cho vỏ bánh cũng như giữ ẩm cho chiếc bánh chất lượng hơn.</w:t>
      </w:r>
    </w:p>
    <w:p w:rsidR="004B5AFA" w:rsidRDefault="004B5AFA" w:rsidP="004B5AFA">
      <w:pPr>
        <w:pStyle w:val="ListParagraph"/>
        <w:ind w:left="1440" w:firstLine="720"/>
        <w:jc w:val="both"/>
      </w:pPr>
    </w:p>
    <w:p w:rsidR="004B5AFA" w:rsidRDefault="004B5AFA" w:rsidP="004B5AFA">
      <w:pPr>
        <w:pStyle w:val="ListParagraph"/>
        <w:numPr>
          <w:ilvl w:val="0"/>
          <w:numId w:val="5"/>
        </w:numPr>
        <w:jc w:val="both"/>
        <w:rPr>
          <w:b/>
        </w:rPr>
      </w:pPr>
      <w:r w:rsidRPr="004B5AFA">
        <w:rPr>
          <w:b/>
        </w:rPr>
        <w:t>Mạch nha</w:t>
      </w:r>
      <w:r>
        <w:rPr>
          <w:b/>
        </w:rPr>
        <w:t>:</w:t>
      </w:r>
    </w:p>
    <w:p w:rsidR="004B5AFA" w:rsidRDefault="004B5AFA" w:rsidP="005420BC">
      <w:pPr>
        <w:pStyle w:val="ListParagraph"/>
        <w:ind w:left="709" w:firstLine="720"/>
        <w:jc w:val="both"/>
      </w:pPr>
      <w:r w:rsidRPr="004B5AFA">
        <w:lastRenderedPageBreak/>
        <w:t>Mạch nha là tên gọi dùng để chỉ loại mật dẻo được sản xuất từ mầm ngũ cốc (lúa, nếp, lúa mạch, đại mạch, hột lúa mạch mì đã có mầm…) Đây là một chất đường dẻo được làm bằng gạo nếp và các loại tinh bột, có dùng men (các enzym Termamyl, Fungamyl) trong mầm thóc để đường hoá. Mạch nha có độ dẻo dai, màu hơi vàng, vị ngọt thanh, thơm ngon mùi nếp. Vị ngọt của mạch nha hoàn toàn là vị ngọt của nếp và mộng lúa chứ không phải từ đường.</w:t>
      </w:r>
    </w:p>
    <w:p w:rsidR="004B5AFA" w:rsidRPr="004B5AFA" w:rsidRDefault="004B5AFA" w:rsidP="005420BC">
      <w:pPr>
        <w:pStyle w:val="ListParagraph"/>
        <w:ind w:left="709" w:firstLine="720"/>
        <w:jc w:val="both"/>
      </w:pPr>
    </w:p>
    <w:p w:rsidR="004B5AFA" w:rsidRDefault="005420BC" w:rsidP="005420BC">
      <w:pPr>
        <w:pStyle w:val="ListParagraph"/>
        <w:ind w:left="709" w:firstLine="720"/>
        <w:jc w:val="both"/>
      </w:pPr>
      <w:r>
        <w:rPr>
          <w:noProof/>
          <w:lang w:eastAsia="ja-JP"/>
        </w:rPr>
        <w:drawing>
          <wp:anchor distT="0" distB="0" distL="114300" distR="114300" simplePos="0" relativeHeight="251676672" behindDoc="0" locked="0" layoutInCell="1" allowOverlap="1" wp14:anchorId="588946BE" wp14:editId="256BD34C">
            <wp:simplePos x="0" y="0"/>
            <wp:positionH relativeFrom="margin">
              <wp:posOffset>672465</wp:posOffset>
            </wp:positionH>
            <wp:positionV relativeFrom="paragraph">
              <wp:posOffset>797560</wp:posOffset>
            </wp:positionV>
            <wp:extent cx="4219575" cy="2726690"/>
            <wp:effectExtent l="0" t="0" r="9525" b="0"/>
            <wp:wrapTopAndBottom/>
            <wp:docPr id="7" name="Picture 7" descr="Mạch Nha Là Gì? Để Làm Gì? Và Những Điều Cần Biế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ạch Nha Là Gì? Để Làm Gì? Và Những Điều Cần Biế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19575" cy="2726690"/>
                    </a:xfrm>
                    <a:prstGeom prst="rect">
                      <a:avLst/>
                    </a:prstGeom>
                    <a:noFill/>
                    <a:ln>
                      <a:noFill/>
                    </a:ln>
                  </pic:spPr>
                </pic:pic>
              </a:graphicData>
            </a:graphic>
            <wp14:sizeRelH relativeFrom="page">
              <wp14:pctWidth>0</wp14:pctWidth>
            </wp14:sizeRelH>
            <wp14:sizeRelV relativeFrom="page">
              <wp14:pctHeight>0</wp14:pctHeight>
            </wp14:sizeRelV>
          </wp:anchor>
        </w:drawing>
      </w:r>
      <w:r w:rsidR="004B5AFA" w:rsidRPr="004B5AFA">
        <w:t>Mạch nha có khá nhiều công dụng. Trong làm bánh. mạch nha được dùng để sên nhân bánh đậu xanh hay bánh dứa, giúp cho thành phẩm thêm ngọt thanh và dẻo thơm.</w:t>
      </w:r>
    </w:p>
    <w:p w:rsidR="00DD4D80" w:rsidRPr="005A2773" w:rsidRDefault="00DD4D80" w:rsidP="005A2773">
      <w:pPr>
        <w:jc w:val="both"/>
        <w:rPr>
          <w:b/>
        </w:rPr>
      </w:pPr>
    </w:p>
    <w:p w:rsidR="00DD4D80" w:rsidRDefault="00DD4D80" w:rsidP="00DD4D80">
      <w:pPr>
        <w:pStyle w:val="ListParagraph"/>
        <w:ind w:left="1440"/>
        <w:jc w:val="both"/>
        <w:rPr>
          <w:noProof/>
        </w:rPr>
      </w:pPr>
    </w:p>
    <w:p w:rsidR="00DD4D80" w:rsidRPr="005420BC" w:rsidRDefault="00DD4D80" w:rsidP="005420BC">
      <w:pPr>
        <w:pStyle w:val="ListParagraph"/>
        <w:numPr>
          <w:ilvl w:val="0"/>
          <w:numId w:val="6"/>
        </w:numPr>
        <w:jc w:val="both"/>
        <w:rPr>
          <w:b/>
        </w:rPr>
      </w:pPr>
      <w:r>
        <w:rPr>
          <w:b/>
        </w:rPr>
        <w:t>Bảo quản:</w:t>
      </w:r>
    </w:p>
    <w:p w:rsidR="00DD4D80" w:rsidRDefault="00DD4D80" w:rsidP="005420BC">
      <w:pPr>
        <w:ind w:left="360"/>
        <w:jc w:val="both"/>
        <w:rPr>
          <w:color w:val="222222"/>
          <w:shd w:val="clear" w:color="auto" w:fill="FFFFFF"/>
        </w:rPr>
      </w:pPr>
      <w:r w:rsidRPr="00CF0F04">
        <w:rPr>
          <w:color w:val="222222"/>
          <w:shd w:val="clear" w:color="auto" w:fill="FFFFFF"/>
        </w:rPr>
        <w:t>Đường rất dễ bị chảy nước, vón cục hoặc bị kiến chui vào nếu không bảo quản cẩn thận. Bạn hãy cắt 1 lát chanh mỏng bỏ vào trên nắp hoặc xung quanh hũ đường. Hoặc bạn cũng có thể cắt 1 lát bánh mì rồi bỏ vào trong hũ đường, bánh mì sẽ hút hết hơi ẩm trong đường. Nhờ đó, đường sẽ không bao giờ bị vón cục.</w:t>
      </w:r>
    </w:p>
    <w:p w:rsidR="00DD374A" w:rsidRDefault="005420BC">
      <w:pPr>
        <w:spacing w:after="160" w:line="259" w:lineRule="auto"/>
        <w:rPr>
          <w:b/>
        </w:rPr>
      </w:pPr>
      <w:r>
        <w:rPr>
          <w:noProof/>
          <w:lang w:eastAsia="ja-JP"/>
        </w:rPr>
        <w:drawing>
          <wp:anchor distT="0" distB="0" distL="114300" distR="114300" simplePos="0" relativeHeight="251677696" behindDoc="0" locked="0" layoutInCell="1" allowOverlap="1" wp14:anchorId="33D8A70A" wp14:editId="198CFF4E">
            <wp:simplePos x="0" y="0"/>
            <wp:positionH relativeFrom="column">
              <wp:posOffset>1463040</wp:posOffset>
            </wp:positionH>
            <wp:positionV relativeFrom="paragraph">
              <wp:posOffset>219710</wp:posOffset>
            </wp:positionV>
            <wp:extent cx="3133725" cy="2084705"/>
            <wp:effectExtent l="0" t="0" r="9525" b="0"/>
            <wp:wrapTopAndBottom/>
            <wp:docPr id="26" name="Picture 26" descr="Mẹo bảo quản gia vị đúng chuẩn, để cả năm không hôi không hỏ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ẹo bảo quản gia vị đúng chuẩn, để cả năm không hôi không hỏ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33725" cy="2084705"/>
                    </a:xfrm>
                    <a:prstGeom prst="rect">
                      <a:avLst/>
                    </a:prstGeom>
                    <a:noFill/>
                    <a:ln>
                      <a:noFill/>
                    </a:ln>
                  </pic:spPr>
                </pic:pic>
              </a:graphicData>
            </a:graphic>
            <wp14:sizeRelH relativeFrom="page">
              <wp14:pctWidth>0</wp14:pctWidth>
            </wp14:sizeRelH>
            <wp14:sizeRelV relativeFrom="page">
              <wp14:pctHeight>0</wp14:pctHeight>
            </wp14:sizeRelV>
          </wp:anchor>
        </w:drawing>
      </w:r>
      <w:r w:rsidR="00CF0F04" w:rsidRPr="00DD4D80">
        <w:rPr>
          <w:b/>
        </w:rPr>
        <w:br w:type="page"/>
      </w:r>
    </w:p>
    <w:p w:rsidR="00CF0F04" w:rsidRPr="006677E6" w:rsidRDefault="00DD374A" w:rsidP="006677E6">
      <w:pPr>
        <w:jc w:val="center"/>
        <w:rPr>
          <w:b/>
          <w:sz w:val="32"/>
          <w:szCs w:val="32"/>
        </w:rPr>
      </w:pPr>
      <w:r w:rsidRPr="006677E6">
        <w:rPr>
          <w:b/>
          <w:sz w:val="32"/>
          <w:szCs w:val="32"/>
        </w:rPr>
        <w:lastRenderedPageBreak/>
        <w:t>KẾT LUẬN</w:t>
      </w:r>
    </w:p>
    <w:p w:rsidR="00F03E09" w:rsidRPr="00DD374A" w:rsidRDefault="00F03E09" w:rsidP="00DD374A">
      <w:pPr>
        <w:pStyle w:val="ListParagraph"/>
        <w:jc w:val="center"/>
        <w:rPr>
          <w:b/>
          <w:sz w:val="32"/>
          <w:szCs w:val="32"/>
        </w:rPr>
      </w:pPr>
    </w:p>
    <w:p w:rsidR="00DD374A" w:rsidRPr="00DD374A" w:rsidRDefault="00DD374A" w:rsidP="00DD374A">
      <w:pPr>
        <w:pStyle w:val="ListParagraph"/>
        <w:jc w:val="both"/>
      </w:pPr>
      <w:r w:rsidRPr="00DD374A">
        <w:t xml:space="preserve">Qua những phân tích trên đây, chúng ta thấy được đường và muối là 2 phụ gia không thể thiếu trong làm bánh cũng như trong cuộc sống. Trong lúc tìm hiểu về bài tiểu luận, em đã được mở mang thêm nhiều kiến thức về đường muối đối với sức khỏe của con người, nhắc nhở chúng ta phải biết căn bằng lượng đường muối khi sử dụng trong bữa ăn cũng như trong làm bánh để không bị ảnh hưởng trong cuộc sống. </w:t>
      </w:r>
    </w:p>
    <w:p w:rsidR="00DD374A" w:rsidRDefault="00DD374A" w:rsidP="00DD374A">
      <w:pPr>
        <w:pStyle w:val="ListParagraph"/>
        <w:jc w:val="both"/>
      </w:pPr>
      <w:r w:rsidRPr="00DD374A">
        <w:t xml:space="preserve">Em xin kết thúc bài tiểu luận " MUỐI VÀ ĐƯỜNG TRONG LÀM BÁNH ", </w:t>
      </w:r>
      <w:r>
        <w:t>Em xin cảm ơn.</w:t>
      </w:r>
    </w:p>
    <w:p w:rsidR="00DD374A" w:rsidRDefault="00C37C28">
      <w:pPr>
        <w:spacing w:after="160" w:line="259" w:lineRule="auto"/>
      </w:pPr>
      <w:r>
        <w:rPr>
          <w:noProof/>
          <w:lang w:eastAsia="ja-JP"/>
        </w:rPr>
        <w:drawing>
          <wp:anchor distT="0" distB="0" distL="114300" distR="114300" simplePos="0" relativeHeight="251678720" behindDoc="0" locked="0" layoutInCell="1" allowOverlap="1" wp14:anchorId="115E73FD" wp14:editId="6F947399">
            <wp:simplePos x="0" y="0"/>
            <wp:positionH relativeFrom="margin">
              <wp:posOffset>440690</wp:posOffset>
            </wp:positionH>
            <wp:positionV relativeFrom="paragraph">
              <wp:posOffset>352425</wp:posOffset>
            </wp:positionV>
            <wp:extent cx="5090160" cy="2861945"/>
            <wp:effectExtent l="0" t="0" r="0" b="0"/>
            <wp:wrapTopAndBottom/>
            <wp:docPr id="1" name="Picture 1" descr="Những mẫu kết luận tiểu luận ấn tượng và dễ tạo thiện cả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hững mẫu kết luận tiểu luận ấn tượng và dễ tạo thiện cảm"/>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90160" cy="2861945"/>
                    </a:xfrm>
                    <a:prstGeom prst="rect">
                      <a:avLst/>
                    </a:prstGeom>
                    <a:noFill/>
                    <a:ln>
                      <a:noFill/>
                    </a:ln>
                  </pic:spPr>
                </pic:pic>
              </a:graphicData>
            </a:graphic>
            <wp14:sizeRelH relativeFrom="page">
              <wp14:pctWidth>0</wp14:pctWidth>
            </wp14:sizeRelH>
            <wp14:sizeRelV relativeFrom="page">
              <wp14:pctHeight>0</wp14:pctHeight>
            </wp14:sizeRelV>
          </wp:anchor>
        </w:drawing>
      </w:r>
      <w:r w:rsidR="00DD374A">
        <w:br w:type="page"/>
      </w:r>
    </w:p>
    <w:p w:rsidR="00DD374A" w:rsidRPr="00DD374A" w:rsidRDefault="00DD374A" w:rsidP="00DD374A">
      <w:pPr>
        <w:pStyle w:val="ListParagraph"/>
        <w:jc w:val="both"/>
      </w:pPr>
    </w:p>
    <w:p w:rsidR="00CF0F04" w:rsidRDefault="004F2C2C" w:rsidP="004F2C2C">
      <w:pPr>
        <w:spacing w:before="120" w:after="120" w:line="360" w:lineRule="auto"/>
        <w:jc w:val="center"/>
        <w:rPr>
          <w:b/>
          <w:sz w:val="32"/>
          <w:szCs w:val="32"/>
        </w:rPr>
      </w:pPr>
      <w:r>
        <w:rPr>
          <w:b/>
          <w:sz w:val="32"/>
          <w:szCs w:val="32"/>
        </w:rPr>
        <w:t>TÀI LIỆU THAM KHẢO</w:t>
      </w:r>
    </w:p>
    <w:p w:rsidR="00943914" w:rsidRDefault="00943914" w:rsidP="004F2C2C">
      <w:pPr>
        <w:spacing w:before="120" w:after="120" w:line="360" w:lineRule="auto"/>
        <w:jc w:val="center"/>
        <w:rPr>
          <w:b/>
          <w:sz w:val="32"/>
          <w:szCs w:val="32"/>
        </w:rPr>
      </w:pPr>
    </w:p>
    <w:p w:rsidR="004F2C2C" w:rsidRDefault="00943914" w:rsidP="004F2C2C">
      <w:pPr>
        <w:spacing w:before="120" w:after="120" w:line="360" w:lineRule="auto"/>
      </w:pPr>
      <w:r>
        <w:t>[1].</w:t>
      </w:r>
      <w:hyperlink r:id="rId29" w:anchor=":~:text=b%E1%BB%8B%20v%C3%B3n%20c%E1%BB%A5c.-,B%E1%BA%A3o%20qu%E1%BA%A3n%20mu%E1%BB%91i,h%C3%BAt%20h%E1%BA%BFt%20%E1%BA%A9m%20trong%20l%E1%BB%8D" w:history="1">
        <w:r w:rsidR="004F2C2C" w:rsidRPr="001D0B18">
          <w:rPr>
            <w:rStyle w:val="Hyperlink"/>
          </w:rPr>
          <w:t>https://eva.vn/nha-dep/meo-bao-quan-gia-vi-dung-chuan-de-ca-nam-khong-hoi-khong-hong-c169a391728.html#:~:text=b%E1%BB%8B%20v%C3%B3n%20c%E1%BB%A5c.-,B%E1%BA%A3o%20qu%E1%BA%A3n%20mu%E1%BB%91i,h%C3%BAt%20h%E1%BA%BFt%20%E1%BA%A9m%20trong%20l%E1%BB%8D</w:t>
        </w:r>
      </w:hyperlink>
      <w:r w:rsidR="004F2C2C" w:rsidRPr="004F2C2C">
        <w:t>.</w:t>
      </w:r>
    </w:p>
    <w:p w:rsidR="004F2C2C" w:rsidRDefault="004F2C2C" w:rsidP="004F2C2C">
      <w:pPr>
        <w:spacing w:before="120" w:after="120" w:line="360" w:lineRule="auto"/>
      </w:pPr>
      <w:r>
        <w:t>[2</w:t>
      </w:r>
      <w:r w:rsidR="00943914">
        <w:t>].</w:t>
      </w:r>
      <w:hyperlink r:id="rId30" w:history="1">
        <w:r w:rsidRPr="001D0B18">
          <w:rPr>
            <w:rStyle w:val="Hyperlink"/>
          </w:rPr>
          <w:t>http://chiecthiavang.com/tin-tuc/ba-chu-cua-bep-banh-c943a20180924092210212.htm</w:t>
        </w:r>
      </w:hyperlink>
    </w:p>
    <w:p w:rsidR="004F2C2C" w:rsidRDefault="004F2C2C" w:rsidP="004F2C2C">
      <w:pPr>
        <w:spacing w:before="120" w:after="120" w:line="360" w:lineRule="auto"/>
      </w:pPr>
      <w:r>
        <w:t>[3</w:t>
      </w:r>
      <w:r w:rsidR="00943914">
        <w:t>].</w:t>
      </w:r>
      <w:hyperlink r:id="rId31" w:history="1">
        <w:r w:rsidRPr="001D0B18">
          <w:rPr>
            <w:rStyle w:val="Hyperlink"/>
          </w:rPr>
          <w:t>https://vi.wikipedia.org/wiki/%C4%90%C6%B0%E1%BB%9Dng_(th%E1%BB%B1c_ph%E1%BA%A9m)</w:t>
        </w:r>
      </w:hyperlink>
    </w:p>
    <w:p w:rsidR="004F2C2C" w:rsidRDefault="004F2C2C" w:rsidP="004F2C2C">
      <w:pPr>
        <w:spacing w:before="120" w:after="120" w:line="360" w:lineRule="auto"/>
      </w:pPr>
      <w:r>
        <w:t>[4</w:t>
      </w:r>
      <w:r w:rsidR="00943914">
        <w:t>].</w:t>
      </w:r>
      <w:hyperlink r:id="rId32" w:history="1">
        <w:r w:rsidRPr="001D0B18">
          <w:rPr>
            <w:rStyle w:val="Hyperlink"/>
          </w:rPr>
          <w:t>https://daylambanh.edu.vn/phan-biet-cac-loai-duong-dung-de-lam-banh</w:t>
        </w:r>
      </w:hyperlink>
    </w:p>
    <w:p w:rsidR="004F2C2C" w:rsidRPr="004F2C2C" w:rsidRDefault="004F2C2C" w:rsidP="004F2C2C">
      <w:pPr>
        <w:spacing w:before="120" w:after="120" w:line="360" w:lineRule="auto"/>
      </w:pPr>
      <w:r>
        <w:t>[5</w:t>
      </w:r>
      <w:r w:rsidR="00943914">
        <w:t>].</w:t>
      </w:r>
      <w:hyperlink r:id="rId33" w:history="1">
        <w:r w:rsidRPr="00943914">
          <w:rPr>
            <w:rStyle w:val="Hyperlink"/>
          </w:rPr>
          <w:t>https://daylambanh.edu.vn/cac-loai-muoi-trong-lam-banh</w:t>
        </w:r>
      </w:hyperlink>
    </w:p>
    <w:sectPr w:rsidR="004F2C2C" w:rsidRPr="004F2C2C" w:rsidSect="00C442AC">
      <w:pgSz w:w="11909" w:h="16834" w:code="9"/>
      <w:pgMar w:top="1134" w:right="1277" w:bottom="1134" w:left="1701" w:header="720" w:footer="720" w:gutter="0"/>
      <w:pgBorders w:display="firstPage" w:offsetFrom="page">
        <w:top w:val="twistedLines1" w:sz="18" w:space="24" w:color="002060"/>
        <w:left w:val="twistedLines1" w:sz="18" w:space="24" w:color="002060"/>
        <w:bottom w:val="twistedLines1" w:sz="18" w:space="24" w:color="002060"/>
        <w:right w:val="twistedLines1" w:sz="18" w:space="24" w:color="002060"/>
      </w:pgBorders>
      <w:cols w:space="720"/>
      <w:titlePg/>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F5E20" w:rsidRDefault="00BF5E20" w:rsidP="00515341">
      <w:r>
        <w:separator/>
      </w:r>
    </w:p>
  </w:endnote>
  <w:endnote w:type="continuationSeparator" w:id="0">
    <w:p w:rsidR="00BF5E20" w:rsidRDefault="00BF5E20" w:rsidP="005153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3"/>
    <w:family w:val="roman"/>
    <w:pitch w:val="variable"/>
    <w:sig w:usb0="E0002EFF" w:usb1="C000785B"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3"/>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Roboto">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A3"/>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77470222"/>
      <w:docPartObj>
        <w:docPartGallery w:val="Page Numbers (Bottom of Page)"/>
        <w:docPartUnique/>
      </w:docPartObj>
    </w:sdtPr>
    <w:sdtEndPr>
      <w:rPr>
        <w:noProof/>
      </w:rPr>
    </w:sdtEndPr>
    <w:sdtContent>
      <w:p w:rsidR="000D3133" w:rsidRDefault="000D3133">
        <w:pPr>
          <w:pStyle w:val="Footer"/>
          <w:jc w:val="center"/>
        </w:pPr>
        <w:r>
          <w:fldChar w:fldCharType="begin"/>
        </w:r>
        <w:r>
          <w:instrText xml:space="preserve"> PAGE   \* MERGEFORMAT </w:instrText>
        </w:r>
        <w:r>
          <w:fldChar w:fldCharType="separate"/>
        </w:r>
        <w:r w:rsidR="00040DD0">
          <w:rPr>
            <w:noProof/>
          </w:rPr>
          <w:t>21</w:t>
        </w:r>
        <w:r>
          <w:rPr>
            <w:noProof/>
          </w:rPr>
          <w:fldChar w:fldCharType="end"/>
        </w:r>
      </w:p>
    </w:sdtContent>
  </w:sdt>
  <w:p w:rsidR="00EE6A4A" w:rsidRDefault="00EE6A4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F5E20" w:rsidRDefault="00BF5E20" w:rsidP="00515341">
      <w:r>
        <w:separator/>
      </w:r>
    </w:p>
  </w:footnote>
  <w:footnote w:type="continuationSeparator" w:id="0">
    <w:p w:rsidR="00BF5E20" w:rsidRDefault="00BF5E20" w:rsidP="0051534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A15C67"/>
    <w:multiLevelType w:val="hybridMultilevel"/>
    <w:tmpl w:val="01266DF8"/>
    <w:lvl w:ilvl="0" w:tplc="D714C19C">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B892B3E"/>
    <w:multiLevelType w:val="hybridMultilevel"/>
    <w:tmpl w:val="29786FB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373974"/>
    <w:multiLevelType w:val="hybridMultilevel"/>
    <w:tmpl w:val="E66A02FC"/>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125A2DE0"/>
    <w:multiLevelType w:val="hybridMultilevel"/>
    <w:tmpl w:val="0B8EA0CA"/>
    <w:lvl w:ilvl="0" w:tplc="A4D0356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375A40CF"/>
    <w:multiLevelType w:val="hybridMultilevel"/>
    <w:tmpl w:val="BC104F84"/>
    <w:lvl w:ilvl="0" w:tplc="C9F09280">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B7C367E"/>
    <w:multiLevelType w:val="hybridMultilevel"/>
    <w:tmpl w:val="85AEF67A"/>
    <w:lvl w:ilvl="0" w:tplc="A4D03560">
      <w:start w:val="1"/>
      <w:numFmt w:val="decimal"/>
      <w:lvlText w:val="%1."/>
      <w:lvlJc w:val="left"/>
      <w:pPr>
        <w:ind w:left="144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3EAB6AB3"/>
    <w:multiLevelType w:val="hybridMultilevel"/>
    <w:tmpl w:val="018817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D8536ED"/>
    <w:multiLevelType w:val="hybridMultilevel"/>
    <w:tmpl w:val="3DB6C1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2D172BD"/>
    <w:multiLevelType w:val="hybridMultilevel"/>
    <w:tmpl w:val="288043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8"/>
  </w:num>
  <w:num w:numId="4">
    <w:abstractNumId w:val="1"/>
  </w:num>
  <w:num w:numId="5">
    <w:abstractNumId w:val="2"/>
  </w:num>
  <w:num w:numId="6">
    <w:abstractNumId w:val="6"/>
  </w:num>
  <w:num w:numId="7">
    <w:abstractNumId w:val="7"/>
  </w:num>
  <w:num w:numId="8">
    <w:abstractNumId w:val="3"/>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02362"/>
    <w:rsid w:val="00020A2C"/>
    <w:rsid w:val="00040DD0"/>
    <w:rsid w:val="000455B6"/>
    <w:rsid w:val="00090081"/>
    <w:rsid w:val="000D3133"/>
    <w:rsid w:val="00161360"/>
    <w:rsid w:val="0019655F"/>
    <w:rsid w:val="001A1607"/>
    <w:rsid w:val="00264F95"/>
    <w:rsid w:val="002726D4"/>
    <w:rsid w:val="002A2D61"/>
    <w:rsid w:val="002B4706"/>
    <w:rsid w:val="002E66EA"/>
    <w:rsid w:val="00302362"/>
    <w:rsid w:val="003234D1"/>
    <w:rsid w:val="00353373"/>
    <w:rsid w:val="00355580"/>
    <w:rsid w:val="00373B43"/>
    <w:rsid w:val="00413AA2"/>
    <w:rsid w:val="004B5AFA"/>
    <w:rsid w:val="004E06BC"/>
    <w:rsid w:val="004F2C2C"/>
    <w:rsid w:val="00515341"/>
    <w:rsid w:val="005420BC"/>
    <w:rsid w:val="005751A8"/>
    <w:rsid w:val="005A2773"/>
    <w:rsid w:val="005E251A"/>
    <w:rsid w:val="00603808"/>
    <w:rsid w:val="006505E4"/>
    <w:rsid w:val="006677E6"/>
    <w:rsid w:val="00673896"/>
    <w:rsid w:val="00716D92"/>
    <w:rsid w:val="00730710"/>
    <w:rsid w:val="007D2636"/>
    <w:rsid w:val="00811A16"/>
    <w:rsid w:val="00822F9D"/>
    <w:rsid w:val="0084566F"/>
    <w:rsid w:val="008870C8"/>
    <w:rsid w:val="008A57F5"/>
    <w:rsid w:val="008A6A49"/>
    <w:rsid w:val="00943914"/>
    <w:rsid w:val="00951387"/>
    <w:rsid w:val="00964127"/>
    <w:rsid w:val="00972008"/>
    <w:rsid w:val="00994D28"/>
    <w:rsid w:val="009A7E18"/>
    <w:rsid w:val="009F79FB"/>
    <w:rsid w:val="00A31131"/>
    <w:rsid w:val="00A53097"/>
    <w:rsid w:val="00A67EA7"/>
    <w:rsid w:val="00AE6ED4"/>
    <w:rsid w:val="00BB38BA"/>
    <w:rsid w:val="00BC153B"/>
    <w:rsid w:val="00BF5E20"/>
    <w:rsid w:val="00C25013"/>
    <w:rsid w:val="00C37C28"/>
    <w:rsid w:val="00C442AC"/>
    <w:rsid w:val="00C836DE"/>
    <w:rsid w:val="00C8667E"/>
    <w:rsid w:val="00C91580"/>
    <w:rsid w:val="00CF0F04"/>
    <w:rsid w:val="00D00F63"/>
    <w:rsid w:val="00DC6F3F"/>
    <w:rsid w:val="00DD374A"/>
    <w:rsid w:val="00DD4D80"/>
    <w:rsid w:val="00E25A51"/>
    <w:rsid w:val="00EB4764"/>
    <w:rsid w:val="00EB65B8"/>
    <w:rsid w:val="00EE0CF1"/>
    <w:rsid w:val="00EE6A4A"/>
    <w:rsid w:val="00F03E09"/>
    <w:rsid w:val="00F414EB"/>
    <w:rsid w:val="00F5511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06D48CA1-D0E4-477C-B50E-3DFEB04020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11A16"/>
    <w:pPr>
      <w:spacing w:after="0" w:line="240" w:lineRule="auto"/>
    </w:pPr>
    <w:rPr>
      <w:rFonts w:ascii="Times New Roman" w:eastAsia="Times New Roman" w:hAnsi="Times New Roman" w:cs="Times New Roman"/>
      <w:sz w:val="28"/>
      <w:szCs w:val="2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unhideWhenUsed/>
    <w:qFormat/>
    <w:rsid w:val="00811A16"/>
    <w:rPr>
      <w:color w:val="0000FF"/>
      <w:u w:val="single"/>
    </w:rPr>
  </w:style>
  <w:style w:type="paragraph" w:customStyle="1" w:styleId="ListParagraph1">
    <w:name w:val="List Paragraph1"/>
    <w:basedOn w:val="Normal"/>
    <w:uiPriority w:val="34"/>
    <w:qFormat/>
    <w:rsid w:val="00811A16"/>
    <w:pPr>
      <w:spacing w:after="200" w:line="276" w:lineRule="auto"/>
      <w:ind w:left="720"/>
      <w:contextualSpacing/>
    </w:pPr>
    <w:rPr>
      <w:rFonts w:eastAsia="Calibri"/>
      <w:sz w:val="22"/>
      <w:szCs w:val="22"/>
    </w:rPr>
  </w:style>
  <w:style w:type="table" w:styleId="TableGrid">
    <w:name w:val="Table Grid"/>
    <w:basedOn w:val="TableNormal"/>
    <w:uiPriority w:val="39"/>
    <w:rsid w:val="00C836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836DE"/>
    <w:pPr>
      <w:ind w:left="720"/>
      <w:contextualSpacing/>
    </w:pPr>
  </w:style>
  <w:style w:type="paragraph" w:styleId="Header">
    <w:name w:val="header"/>
    <w:basedOn w:val="Normal"/>
    <w:link w:val="HeaderChar"/>
    <w:uiPriority w:val="99"/>
    <w:unhideWhenUsed/>
    <w:rsid w:val="00515341"/>
    <w:pPr>
      <w:tabs>
        <w:tab w:val="center" w:pos="4680"/>
        <w:tab w:val="right" w:pos="9360"/>
      </w:tabs>
    </w:pPr>
  </w:style>
  <w:style w:type="character" w:customStyle="1" w:styleId="HeaderChar">
    <w:name w:val="Header Char"/>
    <w:basedOn w:val="DefaultParagraphFont"/>
    <w:link w:val="Header"/>
    <w:uiPriority w:val="99"/>
    <w:rsid w:val="00515341"/>
    <w:rPr>
      <w:rFonts w:ascii="Times New Roman" w:eastAsia="Times New Roman" w:hAnsi="Times New Roman" w:cs="Times New Roman"/>
      <w:sz w:val="28"/>
      <w:szCs w:val="28"/>
      <w:lang w:eastAsia="en-US"/>
    </w:rPr>
  </w:style>
  <w:style w:type="paragraph" w:styleId="Footer">
    <w:name w:val="footer"/>
    <w:basedOn w:val="Normal"/>
    <w:link w:val="FooterChar"/>
    <w:uiPriority w:val="99"/>
    <w:unhideWhenUsed/>
    <w:rsid w:val="00515341"/>
    <w:pPr>
      <w:tabs>
        <w:tab w:val="center" w:pos="4680"/>
        <w:tab w:val="right" w:pos="9360"/>
      </w:tabs>
    </w:pPr>
  </w:style>
  <w:style w:type="character" w:customStyle="1" w:styleId="FooterChar">
    <w:name w:val="Footer Char"/>
    <w:basedOn w:val="DefaultParagraphFont"/>
    <w:link w:val="Footer"/>
    <w:uiPriority w:val="99"/>
    <w:rsid w:val="00515341"/>
    <w:rPr>
      <w:rFonts w:ascii="Times New Roman" w:eastAsia="Times New Roman" w:hAnsi="Times New Roman" w:cs="Times New Roman"/>
      <w:sz w:val="28"/>
      <w:szCs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6634915">
      <w:bodyDiv w:val="1"/>
      <w:marLeft w:val="0"/>
      <w:marRight w:val="0"/>
      <w:marTop w:val="0"/>
      <w:marBottom w:val="0"/>
      <w:divBdr>
        <w:top w:val="none" w:sz="0" w:space="0" w:color="auto"/>
        <w:left w:val="none" w:sz="0" w:space="0" w:color="auto"/>
        <w:bottom w:val="none" w:sz="0" w:space="0" w:color="auto"/>
        <w:right w:val="none" w:sz="0" w:space="0" w:color="auto"/>
      </w:divBdr>
    </w:div>
    <w:div w:id="269707282">
      <w:bodyDiv w:val="1"/>
      <w:marLeft w:val="0"/>
      <w:marRight w:val="0"/>
      <w:marTop w:val="0"/>
      <w:marBottom w:val="0"/>
      <w:divBdr>
        <w:top w:val="none" w:sz="0" w:space="0" w:color="auto"/>
        <w:left w:val="none" w:sz="0" w:space="0" w:color="auto"/>
        <w:bottom w:val="none" w:sz="0" w:space="0" w:color="auto"/>
        <w:right w:val="none" w:sz="0" w:space="0" w:color="auto"/>
      </w:divBdr>
    </w:div>
    <w:div w:id="289821473">
      <w:bodyDiv w:val="1"/>
      <w:marLeft w:val="0"/>
      <w:marRight w:val="0"/>
      <w:marTop w:val="0"/>
      <w:marBottom w:val="0"/>
      <w:divBdr>
        <w:top w:val="none" w:sz="0" w:space="0" w:color="auto"/>
        <w:left w:val="none" w:sz="0" w:space="0" w:color="auto"/>
        <w:bottom w:val="none" w:sz="0" w:space="0" w:color="auto"/>
        <w:right w:val="none" w:sz="0" w:space="0" w:color="auto"/>
      </w:divBdr>
    </w:div>
    <w:div w:id="581373562">
      <w:bodyDiv w:val="1"/>
      <w:marLeft w:val="0"/>
      <w:marRight w:val="0"/>
      <w:marTop w:val="0"/>
      <w:marBottom w:val="0"/>
      <w:divBdr>
        <w:top w:val="none" w:sz="0" w:space="0" w:color="auto"/>
        <w:left w:val="none" w:sz="0" w:space="0" w:color="auto"/>
        <w:bottom w:val="none" w:sz="0" w:space="0" w:color="auto"/>
        <w:right w:val="none" w:sz="0" w:space="0" w:color="auto"/>
      </w:divBdr>
    </w:div>
    <w:div w:id="740174223">
      <w:bodyDiv w:val="1"/>
      <w:marLeft w:val="0"/>
      <w:marRight w:val="0"/>
      <w:marTop w:val="0"/>
      <w:marBottom w:val="0"/>
      <w:divBdr>
        <w:top w:val="none" w:sz="0" w:space="0" w:color="auto"/>
        <w:left w:val="none" w:sz="0" w:space="0" w:color="auto"/>
        <w:bottom w:val="none" w:sz="0" w:space="0" w:color="auto"/>
        <w:right w:val="none" w:sz="0" w:space="0" w:color="auto"/>
      </w:divBdr>
    </w:div>
    <w:div w:id="900286533">
      <w:bodyDiv w:val="1"/>
      <w:marLeft w:val="0"/>
      <w:marRight w:val="0"/>
      <w:marTop w:val="0"/>
      <w:marBottom w:val="0"/>
      <w:divBdr>
        <w:top w:val="none" w:sz="0" w:space="0" w:color="auto"/>
        <w:left w:val="none" w:sz="0" w:space="0" w:color="auto"/>
        <w:bottom w:val="none" w:sz="0" w:space="0" w:color="auto"/>
        <w:right w:val="none" w:sz="0" w:space="0" w:color="auto"/>
      </w:divBdr>
    </w:div>
    <w:div w:id="930311544">
      <w:bodyDiv w:val="1"/>
      <w:marLeft w:val="0"/>
      <w:marRight w:val="0"/>
      <w:marTop w:val="0"/>
      <w:marBottom w:val="0"/>
      <w:divBdr>
        <w:top w:val="none" w:sz="0" w:space="0" w:color="auto"/>
        <w:left w:val="none" w:sz="0" w:space="0" w:color="auto"/>
        <w:bottom w:val="none" w:sz="0" w:space="0" w:color="auto"/>
        <w:right w:val="none" w:sz="0" w:space="0" w:color="auto"/>
      </w:divBdr>
    </w:div>
    <w:div w:id="1119491338">
      <w:bodyDiv w:val="1"/>
      <w:marLeft w:val="0"/>
      <w:marRight w:val="0"/>
      <w:marTop w:val="0"/>
      <w:marBottom w:val="0"/>
      <w:divBdr>
        <w:top w:val="none" w:sz="0" w:space="0" w:color="auto"/>
        <w:left w:val="none" w:sz="0" w:space="0" w:color="auto"/>
        <w:bottom w:val="none" w:sz="0" w:space="0" w:color="auto"/>
        <w:right w:val="none" w:sz="0" w:space="0" w:color="auto"/>
      </w:divBdr>
    </w:div>
    <w:div w:id="1211309704">
      <w:bodyDiv w:val="1"/>
      <w:marLeft w:val="0"/>
      <w:marRight w:val="0"/>
      <w:marTop w:val="0"/>
      <w:marBottom w:val="0"/>
      <w:divBdr>
        <w:top w:val="none" w:sz="0" w:space="0" w:color="auto"/>
        <w:left w:val="none" w:sz="0" w:space="0" w:color="auto"/>
        <w:bottom w:val="none" w:sz="0" w:space="0" w:color="auto"/>
        <w:right w:val="none" w:sz="0" w:space="0" w:color="auto"/>
      </w:divBdr>
    </w:div>
    <w:div w:id="1231422202">
      <w:bodyDiv w:val="1"/>
      <w:marLeft w:val="0"/>
      <w:marRight w:val="0"/>
      <w:marTop w:val="0"/>
      <w:marBottom w:val="0"/>
      <w:divBdr>
        <w:top w:val="none" w:sz="0" w:space="0" w:color="auto"/>
        <w:left w:val="none" w:sz="0" w:space="0" w:color="auto"/>
        <w:bottom w:val="none" w:sz="0" w:space="0" w:color="auto"/>
        <w:right w:val="none" w:sz="0" w:space="0" w:color="auto"/>
      </w:divBdr>
    </w:div>
    <w:div w:id="1308779543">
      <w:bodyDiv w:val="1"/>
      <w:marLeft w:val="0"/>
      <w:marRight w:val="0"/>
      <w:marTop w:val="0"/>
      <w:marBottom w:val="0"/>
      <w:divBdr>
        <w:top w:val="none" w:sz="0" w:space="0" w:color="auto"/>
        <w:left w:val="none" w:sz="0" w:space="0" w:color="auto"/>
        <w:bottom w:val="none" w:sz="0" w:space="0" w:color="auto"/>
        <w:right w:val="none" w:sz="0" w:space="0" w:color="auto"/>
      </w:divBdr>
    </w:div>
    <w:div w:id="1354696871">
      <w:bodyDiv w:val="1"/>
      <w:marLeft w:val="0"/>
      <w:marRight w:val="0"/>
      <w:marTop w:val="0"/>
      <w:marBottom w:val="0"/>
      <w:divBdr>
        <w:top w:val="none" w:sz="0" w:space="0" w:color="auto"/>
        <w:left w:val="none" w:sz="0" w:space="0" w:color="auto"/>
        <w:bottom w:val="none" w:sz="0" w:space="0" w:color="auto"/>
        <w:right w:val="none" w:sz="0" w:space="0" w:color="auto"/>
      </w:divBdr>
      <w:divsChild>
        <w:div w:id="516388431">
          <w:marLeft w:val="0"/>
          <w:marRight w:val="0"/>
          <w:marTop w:val="100"/>
          <w:marBottom w:val="100"/>
          <w:divBdr>
            <w:top w:val="none" w:sz="0" w:space="0" w:color="auto"/>
            <w:left w:val="none" w:sz="0" w:space="0" w:color="auto"/>
            <w:bottom w:val="none" w:sz="0" w:space="0" w:color="auto"/>
            <w:right w:val="none" w:sz="0" w:space="0" w:color="auto"/>
          </w:divBdr>
        </w:div>
        <w:div w:id="1549295309">
          <w:marLeft w:val="0"/>
          <w:marRight w:val="0"/>
          <w:marTop w:val="100"/>
          <w:marBottom w:val="100"/>
          <w:divBdr>
            <w:top w:val="none" w:sz="0" w:space="0" w:color="auto"/>
            <w:left w:val="none" w:sz="0" w:space="0" w:color="auto"/>
            <w:bottom w:val="none" w:sz="0" w:space="0" w:color="auto"/>
            <w:right w:val="none" w:sz="0" w:space="0" w:color="auto"/>
          </w:divBdr>
        </w:div>
        <w:div w:id="351077251">
          <w:marLeft w:val="0"/>
          <w:marRight w:val="0"/>
          <w:marTop w:val="100"/>
          <w:marBottom w:val="100"/>
          <w:divBdr>
            <w:top w:val="none" w:sz="0" w:space="0" w:color="auto"/>
            <w:left w:val="none" w:sz="0" w:space="0" w:color="auto"/>
            <w:bottom w:val="none" w:sz="0" w:space="0" w:color="auto"/>
            <w:right w:val="none" w:sz="0" w:space="0" w:color="auto"/>
          </w:divBdr>
        </w:div>
      </w:divsChild>
    </w:div>
    <w:div w:id="1483234081">
      <w:bodyDiv w:val="1"/>
      <w:marLeft w:val="0"/>
      <w:marRight w:val="0"/>
      <w:marTop w:val="0"/>
      <w:marBottom w:val="0"/>
      <w:divBdr>
        <w:top w:val="none" w:sz="0" w:space="0" w:color="auto"/>
        <w:left w:val="none" w:sz="0" w:space="0" w:color="auto"/>
        <w:bottom w:val="none" w:sz="0" w:space="0" w:color="auto"/>
        <w:right w:val="none" w:sz="0" w:space="0" w:color="auto"/>
      </w:divBdr>
    </w:div>
    <w:div w:id="1538466112">
      <w:bodyDiv w:val="1"/>
      <w:marLeft w:val="0"/>
      <w:marRight w:val="0"/>
      <w:marTop w:val="0"/>
      <w:marBottom w:val="0"/>
      <w:divBdr>
        <w:top w:val="none" w:sz="0" w:space="0" w:color="auto"/>
        <w:left w:val="none" w:sz="0" w:space="0" w:color="auto"/>
        <w:bottom w:val="none" w:sz="0" w:space="0" w:color="auto"/>
        <w:right w:val="none" w:sz="0" w:space="0" w:color="auto"/>
      </w:divBdr>
    </w:div>
    <w:div w:id="1546024450">
      <w:bodyDiv w:val="1"/>
      <w:marLeft w:val="0"/>
      <w:marRight w:val="0"/>
      <w:marTop w:val="0"/>
      <w:marBottom w:val="0"/>
      <w:divBdr>
        <w:top w:val="none" w:sz="0" w:space="0" w:color="auto"/>
        <w:left w:val="none" w:sz="0" w:space="0" w:color="auto"/>
        <w:bottom w:val="none" w:sz="0" w:space="0" w:color="auto"/>
        <w:right w:val="none" w:sz="0" w:space="0" w:color="auto"/>
      </w:divBdr>
    </w:div>
    <w:div w:id="1561674696">
      <w:bodyDiv w:val="1"/>
      <w:marLeft w:val="0"/>
      <w:marRight w:val="0"/>
      <w:marTop w:val="0"/>
      <w:marBottom w:val="0"/>
      <w:divBdr>
        <w:top w:val="none" w:sz="0" w:space="0" w:color="auto"/>
        <w:left w:val="none" w:sz="0" w:space="0" w:color="auto"/>
        <w:bottom w:val="none" w:sz="0" w:space="0" w:color="auto"/>
        <w:right w:val="none" w:sz="0" w:space="0" w:color="auto"/>
      </w:divBdr>
    </w:div>
    <w:div w:id="1752846380">
      <w:bodyDiv w:val="1"/>
      <w:marLeft w:val="0"/>
      <w:marRight w:val="0"/>
      <w:marTop w:val="0"/>
      <w:marBottom w:val="0"/>
      <w:divBdr>
        <w:top w:val="none" w:sz="0" w:space="0" w:color="auto"/>
        <w:left w:val="none" w:sz="0" w:space="0" w:color="auto"/>
        <w:bottom w:val="none" w:sz="0" w:space="0" w:color="auto"/>
        <w:right w:val="none" w:sz="0" w:space="0" w:color="auto"/>
      </w:divBdr>
    </w:div>
    <w:div w:id="1801268848">
      <w:bodyDiv w:val="1"/>
      <w:marLeft w:val="0"/>
      <w:marRight w:val="0"/>
      <w:marTop w:val="0"/>
      <w:marBottom w:val="0"/>
      <w:divBdr>
        <w:top w:val="none" w:sz="0" w:space="0" w:color="auto"/>
        <w:left w:val="none" w:sz="0" w:space="0" w:color="auto"/>
        <w:bottom w:val="none" w:sz="0" w:space="0" w:color="auto"/>
        <w:right w:val="none" w:sz="0" w:space="0" w:color="auto"/>
      </w:divBdr>
    </w:div>
    <w:div w:id="1848329534">
      <w:bodyDiv w:val="1"/>
      <w:marLeft w:val="0"/>
      <w:marRight w:val="0"/>
      <w:marTop w:val="0"/>
      <w:marBottom w:val="0"/>
      <w:divBdr>
        <w:top w:val="none" w:sz="0" w:space="0" w:color="auto"/>
        <w:left w:val="none" w:sz="0" w:space="0" w:color="auto"/>
        <w:bottom w:val="none" w:sz="0" w:space="0" w:color="auto"/>
        <w:right w:val="none" w:sz="0" w:space="0" w:color="auto"/>
      </w:divBdr>
      <w:divsChild>
        <w:div w:id="476262026">
          <w:marLeft w:val="0"/>
          <w:marRight w:val="0"/>
          <w:marTop w:val="0"/>
          <w:marBottom w:val="0"/>
          <w:divBdr>
            <w:top w:val="none" w:sz="0" w:space="0" w:color="auto"/>
            <w:left w:val="none" w:sz="0" w:space="0" w:color="auto"/>
            <w:bottom w:val="none" w:sz="0" w:space="0" w:color="auto"/>
            <w:right w:val="none" w:sz="0" w:space="0" w:color="auto"/>
          </w:divBdr>
        </w:div>
        <w:div w:id="1837380072">
          <w:marLeft w:val="0"/>
          <w:marRight w:val="0"/>
          <w:marTop w:val="0"/>
          <w:marBottom w:val="0"/>
          <w:divBdr>
            <w:top w:val="none" w:sz="0" w:space="0" w:color="auto"/>
            <w:left w:val="none" w:sz="0" w:space="0" w:color="auto"/>
            <w:bottom w:val="none" w:sz="0" w:space="0" w:color="auto"/>
            <w:right w:val="none" w:sz="0" w:space="0" w:color="auto"/>
          </w:divBdr>
        </w:div>
        <w:div w:id="777289135">
          <w:marLeft w:val="0"/>
          <w:marRight w:val="0"/>
          <w:marTop w:val="0"/>
          <w:marBottom w:val="0"/>
          <w:divBdr>
            <w:top w:val="none" w:sz="0" w:space="0" w:color="auto"/>
            <w:left w:val="none" w:sz="0" w:space="0" w:color="auto"/>
            <w:bottom w:val="none" w:sz="0" w:space="0" w:color="auto"/>
            <w:right w:val="none" w:sz="0" w:space="0" w:color="auto"/>
          </w:divBdr>
        </w:div>
        <w:div w:id="1281105111">
          <w:marLeft w:val="0"/>
          <w:marRight w:val="0"/>
          <w:marTop w:val="0"/>
          <w:marBottom w:val="0"/>
          <w:divBdr>
            <w:top w:val="none" w:sz="0" w:space="0" w:color="auto"/>
            <w:left w:val="none" w:sz="0" w:space="0" w:color="auto"/>
            <w:bottom w:val="none" w:sz="0" w:space="0" w:color="auto"/>
            <w:right w:val="none" w:sz="0" w:space="0" w:color="auto"/>
          </w:divBdr>
        </w:div>
        <w:div w:id="1735932724">
          <w:marLeft w:val="0"/>
          <w:marRight w:val="0"/>
          <w:marTop w:val="0"/>
          <w:marBottom w:val="0"/>
          <w:divBdr>
            <w:top w:val="none" w:sz="0" w:space="0" w:color="auto"/>
            <w:left w:val="none" w:sz="0" w:space="0" w:color="auto"/>
            <w:bottom w:val="none" w:sz="0" w:space="0" w:color="auto"/>
            <w:right w:val="none" w:sz="0" w:space="0" w:color="auto"/>
          </w:divBdr>
        </w:div>
        <w:div w:id="1478962063">
          <w:marLeft w:val="0"/>
          <w:marRight w:val="0"/>
          <w:marTop w:val="0"/>
          <w:marBottom w:val="0"/>
          <w:divBdr>
            <w:top w:val="none" w:sz="0" w:space="0" w:color="auto"/>
            <w:left w:val="none" w:sz="0" w:space="0" w:color="auto"/>
            <w:bottom w:val="none" w:sz="0" w:space="0" w:color="auto"/>
            <w:right w:val="none" w:sz="0" w:space="0" w:color="auto"/>
          </w:divBdr>
        </w:div>
        <w:div w:id="880242301">
          <w:marLeft w:val="0"/>
          <w:marRight w:val="0"/>
          <w:marTop w:val="0"/>
          <w:marBottom w:val="0"/>
          <w:divBdr>
            <w:top w:val="none" w:sz="0" w:space="0" w:color="auto"/>
            <w:left w:val="none" w:sz="0" w:space="0" w:color="auto"/>
            <w:bottom w:val="none" w:sz="0" w:space="0" w:color="auto"/>
            <w:right w:val="none" w:sz="0" w:space="0" w:color="auto"/>
          </w:divBdr>
        </w:div>
        <w:div w:id="1223372043">
          <w:marLeft w:val="0"/>
          <w:marRight w:val="0"/>
          <w:marTop w:val="0"/>
          <w:marBottom w:val="0"/>
          <w:divBdr>
            <w:top w:val="none" w:sz="0" w:space="0" w:color="auto"/>
            <w:left w:val="none" w:sz="0" w:space="0" w:color="auto"/>
            <w:bottom w:val="none" w:sz="0" w:space="0" w:color="auto"/>
            <w:right w:val="none" w:sz="0" w:space="0" w:color="auto"/>
          </w:divBdr>
        </w:div>
        <w:div w:id="236289072">
          <w:marLeft w:val="0"/>
          <w:marRight w:val="0"/>
          <w:marTop w:val="0"/>
          <w:marBottom w:val="0"/>
          <w:divBdr>
            <w:top w:val="none" w:sz="0" w:space="0" w:color="auto"/>
            <w:left w:val="none" w:sz="0" w:space="0" w:color="auto"/>
            <w:bottom w:val="none" w:sz="0" w:space="0" w:color="auto"/>
            <w:right w:val="none" w:sz="0" w:space="0" w:color="auto"/>
          </w:divBdr>
        </w:div>
        <w:div w:id="1660882320">
          <w:marLeft w:val="0"/>
          <w:marRight w:val="0"/>
          <w:marTop w:val="0"/>
          <w:marBottom w:val="0"/>
          <w:divBdr>
            <w:top w:val="none" w:sz="0" w:space="0" w:color="auto"/>
            <w:left w:val="none" w:sz="0" w:space="0" w:color="auto"/>
            <w:bottom w:val="none" w:sz="0" w:space="0" w:color="auto"/>
            <w:right w:val="none" w:sz="0" w:space="0" w:color="auto"/>
          </w:divBdr>
        </w:div>
        <w:div w:id="1452552270">
          <w:marLeft w:val="0"/>
          <w:marRight w:val="0"/>
          <w:marTop w:val="0"/>
          <w:marBottom w:val="0"/>
          <w:divBdr>
            <w:top w:val="none" w:sz="0" w:space="0" w:color="auto"/>
            <w:left w:val="none" w:sz="0" w:space="0" w:color="auto"/>
            <w:bottom w:val="none" w:sz="0" w:space="0" w:color="auto"/>
            <w:right w:val="none" w:sz="0" w:space="0" w:color="auto"/>
          </w:divBdr>
        </w:div>
        <w:div w:id="1207336188">
          <w:marLeft w:val="0"/>
          <w:marRight w:val="0"/>
          <w:marTop w:val="0"/>
          <w:marBottom w:val="0"/>
          <w:divBdr>
            <w:top w:val="none" w:sz="0" w:space="0" w:color="auto"/>
            <w:left w:val="none" w:sz="0" w:space="0" w:color="auto"/>
            <w:bottom w:val="none" w:sz="0" w:space="0" w:color="auto"/>
            <w:right w:val="none" w:sz="0" w:space="0" w:color="auto"/>
          </w:divBdr>
        </w:div>
        <w:div w:id="232282672">
          <w:marLeft w:val="0"/>
          <w:marRight w:val="0"/>
          <w:marTop w:val="0"/>
          <w:marBottom w:val="0"/>
          <w:divBdr>
            <w:top w:val="none" w:sz="0" w:space="0" w:color="auto"/>
            <w:left w:val="none" w:sz="0" w:space="0" w:color="auto"/>
            <w:bottom w:val="none" w:sz="0" w:space="0" w:color="auto"/>
            <w:right w:val="none" w:sz="0" w:space="0" w:color="auto"/>
          </w:divBdr>
        </w:div>
        <w:div w:id="1992126788">
          <w:marLeft w:val="0"/>
          <w:marRight w:val="0"/>
          <w:marTop w:val="0"/>
          <w:marBottom w:val="0"/>
          <w:divBdr>
            <w:top w:val="none" w:sz="0" w:space="0" w:color="auto"/>
            <w:left w:val="none" w:sz="0" w:space="0" w:color="auto"/>
            <w:bottom w:val="none" w:sz="0" w:space="0" w:color="auto"/>
            <w:right w:val="none" w:sz="0" w:space="0" w:color="auto"/>
          </w:divBdr>
        </w:div>
        <w:div w:id="1761176003">
          <w:marLeft w:val="0"/>
          <w:marRight w:val="0"/>
          <w:marTop w:val="0"/>
          <w:marBottom w:val="0"/>
          <w:divBdr>
            <w:top w:val="none" w:sz="0" w:space="0" w:color="auto"/>
            <w:left w:val="none" w:sz="0" w:space="0" w:color="auto"/>
            <w:bottom w:val="none" w:sz="0" w:space="0" w:color="auto"/>
            <w:right w:val="none" w:sz="0" w:space="0" w:color="auto"/>
          </w:divBdr>
        </w:div>
        <w:div w:id="260185169">
          <w:marLeft w:val="0"/>
          <w:marRight w:val="0"/>
          <w:marTop w:val="0"/>
          <w:marBottom w:val="0"/>
          <w:divBdr>
            <w:top w:val="none" w:sz="0" w:space="0" w:color="auto"/>
            <w:left w:val="none" w:sz="0" w:space="0" w:color="auto"/>
            <w:bottom w:val="none" w:sz="0" w:space="0" w:color="auto"/>
            <w:right w:val="none" w:sz="0" w:space="0" w:color="auto"/>
          </w:divBdr>
        </w:div>
        <w:div w:id="1862543952">
          <w:marLeft w:val="0"/>
          <w:marRight w:val="0"/>
          <w:marTop w:val="0"/>
          <w:marBottom w:val="0"/>
          <w:divBdr>
            <w:top w:val="none" w:sz="0" w:space="0" w:color="auto"/>
            <w:left w:val="none" w:sz="0" w:space="0" w:color="auto"/>
            <w:bottom w:val="none" w:sz="0" w:space="0" w:color="auto"/>
            <w:right w:val="none" w:sz="0" w:space="0" w:color="auto"/>
          </w:divBdr>
        </w:div>
        <w:div w:id="1553805531">
          <w:marLeft w:val="0"/>
          <w:marRight w:val="0"/>
          <w:marTop w:val="0"/>
          <w:marBottom w:val="0"/>
          <w:divBdr>
            <w:top w:val="none" w:sz="0" w:space="0" w:color="auto"/>
            <w:left w:val="none" w:sz="0" w:space="0" w:color="auto"/>
            <w:bottom w:val="none" w:sz="0" w:space="0" w:color="auto"/>
            <w:right w:val="none" w:sz="0" w:space="0" w:color="auto"/>
          </w:divBdr>
        </w:div>
        <w:div w:id="1335914000">
          <w:marLeft w:val="0"/>
          <w:marRight w:val="0"/>
          <w:marTop w:val="0"/>
          <w:marBottom w:val="0"/>
          <w:divBdr>
            <w:top w:val="none" w:sz="0" w:space="0" w:color="auto"/>
            <w:left w:val="none" w:sz="0" w:space="0" w:color="auto"/>
            <w:bottom w:val="none" w:sz="0" w:space="0" w:color="auto"/>
            <w:right w:val="none" w:sz="0" w:space="0" w:color="auto"/>
          </w:divBdr>
        </w:div>
        <w:div w:id="2069261049">
          <w:marLeft w:val="0"/>
          <w:marRight w:val="0"/>
          <w:marTop w:val="0"/>
          <w:marBottom w:val="0"/>
          <w:divBdr>
            <w:top w:val="none" w:sz="0" w:space="0" w:color="auto"/>
            <w:left w:val="none" w:sz="0" w:space="0" w:color="auto"/>
            <w:bottom w:val="none" w:sz="0" w:space="0" w:color="auto"/>
            <w:right w:val="none" w:sz="0" w:space="0" w:color="auto"/>
          </w:divBdr>
        </w:div>
        <w:div w:id="2045329725">
          <w:marLeft w:val="0"/>
          <w:marRight w:val="0"/>
          <w:marTop w:val="0"/>
          <w:marBottom w:val="0"/>
          <w:divBdr>
            <w:top w:val="none" w:sz="0" w:space="0" w:color="auto"/>
            <w:left w:val="none" w:sz="0" w:space="0" w:color="auto"/>
            <w:bottom w:val="none" w:sz="0" w:space="0" w:color="auto"/>
            <w:right w:val="none" w:sz="0" w:space="0" w:color="auto"/>
          </w:divBdr>
        </w:div>
        <w:div w:id="1646272817">
          <w:marLeft w:val="0"/>
          <w:marRight w:val="0"/>
          <w:marTop w:val="0"/>
          <w:marBottom w:val="0"/>
          <w:divBdr>
            <w:top w:val="none" w:sz="0" w:space="0" w:color="auto"/>
            <w:left w:val="none" w:sz="0" w:space="0" w:color="auto"/>
            <w:bottom w:val="none" w:sz="0" w:space="0" w:color="auto"/>
            <w:right w:val="none" w:sz="0" w:space="0" w:color="auto"/>
          </w:divBdr>
        </w:div>
        <w:div w:id="1711148067">
          <w:marLeft w:val="0"/>
          <w:marRight w:val="0"/>
          <w:marTop w:val="0"/>
          <w:marBottom w:val="0"/>
          <w:divBdr>
            <w:top w:val="none" w:sz="0" w:space="0" w:color="auto"/>
            <w:left w:val="none" w:sz="0" w:space="0" w:color="auto"/>
            <w:bottom w:val="none" w:sz="0" w:space="0" w:color="auto"/>
            <w:right w:val="none" w:sz="0" w:space="0" w:color="auto"/>
          </w:divBdr>
        </w:div>
        <w:div w:id="499122736">
          <w:marLeft w:val="0"/>
          <w:marRight w:val="0"/>
          <w:marTop w:val="0"/>
          <w:marBottom w:val="0"/>
          <w:divBdr>
            <w:top w:val="none" w:sz="0" w:space="0" w:color="auto"/>
            <w:left w:val="none" w:sz="0" w:space="0" w:color="auto"/>
            <w:bottom w:val="none" w:sz="0" w:space="0" w:color="auto"/>
            <w:right w:val="none" w:sz="0" w:space="0" w:color="auto"/>
          </w:divBdr>
        </w:div>
        <w:div w:id="1731732521">
          <w:marLeft w:val="0"/>
          <w:marRight w:val="0"/>
          <w:marTop w:val="0"/>
          <w:marBottom w:val="0"/>
          <w:divBdr>
            <w:top w:val="none" w:sz="0" w:space="0" w:color="auto"/>
            <w:left w:val="none" w:sz="0" w:space="0" w:color="auto"/>
            <w:bottom w:val="none" w:sz="0" w:space="0" w:color="auto"/>
            <w:right w:val="none" w:sz="0" w:space="0" w:color="auto"/>
          </w:divBdr>
        </w:div>
        <w:div w:id="1155103178">
          <w:marLeft w:val="0"/>
          <w:marRight w:val="0"/>
          <w:marTop w:val="0"/>
          <w:marBottom w:val="0"/>
          <w:divBdr>
            <w:top w:val="none" w:sz="0" w:space="0" w:color="auto"/>
            <w:left w:val="none" w:sz="0" w:space="0" w:color="auto"/>
            <w:bottom w:val="none" w:sz="0" w:space="0" w:color="auto"/>
            <w:right w:val="none" w:sz="0" w:space="0" w:color="auto"/>
          </w:divBdr>
        </w:div>
        <w:div w:id="1596942105">
          <w:marLeft w:val="0"/>
          <w:marRight w:val="0"/>
          <w:marTop w:val="0"/>
          <w:marBottom w:val="0"/>
          <w:divBdr>
            <w:top w:val="none" w:sz="0" w:space="0" w:color="auto"/>
            <w:left w:val="none" w:sz="0" w:space="0" w:color="auto"/>
            <w:bottom w:val="none" w:sz="0" w:space="0" w:color="auto"/>
            <w:right w:val="none" w:sz="0" w:space="0" w:color="auto"/>
          </w:divBdr>
        </w:div>
        <w:div w:id="1073548181">
          <w:marLeft w:val="0"/>
          <w:marRight w:val="0"/>
          <w:marTop w:val="0"/>
          <w:marBottom w:val="0"/>
          <w:divBdr>
            <w:top w:val="none" w:sz="0" w:space="0" w:color="auto"/>
            <w:left w:val="none" w:sz="0" w:space="0" w:color="auto"/>
            <w:bottom w:val="none" w:sz="0" w:space="0" w:color="auto"/>
            <w:right w:val="none" w:sz="0" w:space="0" w:color="auto"/>
          </w:divBdr>
        </w:div>
        <w:div w:id="1701127349">
          <w:marLeft w:val="0"/>
          <w:marRight w:val="0"/>
          <w:marTop w:val="0"/>
          <w:marBottom w:val="0"/>
          <w:divBdr>
            <w:top w:val="none" w:sz="0" w:space="0" w:color="auto"/>
            <w:left w:val="none" w:sz="0" w:space="0" w:color="auto"/>
            <w:bottom w:val="none" w:sz="0" w:space="0" w:color="auto"/>
            <w:right w:val="none" w:sz="0" w:space="0" w:color="auto"/>
          </w:divBdr>
        </w:div>
        <w:div w:id="886719329">
          <w:marLeft w:val="0"/>
          <w:marRight w:val="0"/>
          <w:marTop w:val="0"/>
          <w:marBottom w:val="0"/>
          <w:divBdr>
            <w:top w:val="none" w:sz="0" w:space="0" w:color="auto"/>
            <w:left w:val="none" w:sz="0" w:space="0" w:color="auto"/>
            <w:bottom w:val="none" w:sz="0" w:space="0" w:color="auto"/>
            <w:right w:val="none" w:sz="0" w:space="0" w:color="auto"/>
          </w:divBdr>
        </w:div>
        <w:div w:id="2145615864">
          <w:marLeft w:val="0"/>
          <w:marRight w:val="0"/>
          <w:marTop w:val="0"/>
          <w:marBottom w:val="0"/>
          <w:divBdr>
            <w:top w:val="none" w:sz="0" w:space="0" w:color="auto"/>
            <w:left w:val="none" w:sz="0" w:space="0" w:color="auto"/>
            <w:bottom w:val="none" w:sz="0" w:space="0" w:color="auto"/>
            <w:right w:val="none" w:sz="0" w:space="0" w:color="auto"/>
          </w:divBdr>
        </w:div>
        <w:div w:id="1892964242">
          <w:marLeft w:val="0"/>
          <w:marRight w:val="0"/>
          <w:marTop w:val="0"/>
          <w:marBottom w:val="0"/>
          <w:divBdr>
            <w:top w:val="none" w:sz="0" w:space="0" w:color="auto"/>
            <w:left w:val="none" w:sz="0" w:space="0" w:color="auto"/>
            <w:bottom w:val="none" w:sz="0" w:space="0" w:color="auto"/>
            <w:right w:val="none" w:sz="0" w:space="0" w:color="auto"/>
          </w:divBdr>
        </w:div>
        <w:div w:id="392890540">
          <w:marLeft w:val="0"/>
          <w:marRight w:val="0"/>
          <w:marTop w:val="0"/>
          <w:marBottom w:val="0"/>
          <w:divBdr>
            <w:top w:val="none" w:sz="0" w:space="0" w:color="auto"/>
            <w:left w:val="none" w:sz="0" w:space="0" w:color="auto"/>
            <w:bottom w:val="none" w:sz="0" w:space="0" w:color="auto"/>
            <w:right w:val="none" w:sz="0" w:space="0" w:color="auto"/>
          </w:divBdr>
        </w:div>
        <w:div w:id="1034578781">
          <w:marLeft w:val="0"/>
          <w:marRight w:val="0"/>
          <w:marTop w:val="0"/>
          <w:marBottom w:val="0"/>
          <w:divBdr>
            <w:top w:val="none" w:sz="0" w:space="0" w:color="auto"/>
            <w:left w:val="none" w:sz="0" w:space="0" w:color="auto"/>
            <w:bottom w:val="none" w:sz="0" w:space="0" w:color="auto"/>
            <w:right w:val="none" w:sz="0" w:space="0" w:color="auto"/>
          </w:divBdr>
        </w:div>
      </w:divsChild>
    </w:div>
    <w:div w:id="1983147025">
      <w:bodyDiv w:val="1"/>
      <w:marLeft w:val="0"/>
      <w:marRight w:val="0"/>
      <w:marTop w:val="0"/>
      <w:marBottom w:val="0"/>
      <w:divBdr>
        <w:top w:val="none" w:sz="0" w:space="0" w:color="auto"/>
        <w:left w:val="none" w:sz="0" w:space="0" w:color="auto"/>
        <w:bottom w:val="none" w:sz="0" w:space="0" w:color="auto"/>
        <w:right w:val="none" w:sz="0" w:space="0" w:color="auto"/>
      </w:divBdr>
    </w:div>
    <w:div w:id="1984382634">
      <w:bodyDiv w:val="1"/>
      <w:marLeft w:val="0"/>
      <w:marRight w:val="0"/>
      <w:marTop w:val="0"/>
      <w:marBottom w:val="0"/>
      <w:divBdr>
        <w:top w:val="none" w:sz="0" w:space="0" w:color="auto"/>
        <w:left w:val="none" w:sz="0" w:space="0" w:color="auto"/>
        <w:bottom w:val="none" w:sz="0" w:space="0" w:color="auto"/>
        <w:right w:val="none" w:sz="0" w:space="0" w:color="auto"/>
      </w:divBdr>
    </w:div>
    <w:div w:id="20370781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hyperlink" Target="https://daylambanh.edu.vn/cac-loai-muoi-trong-lam-banh" TargetMode="Externa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hyperlink" Target="https://eva.vn/nha-dep/meo-bao-quan-gia-vi-dung-chuan-de-ca-nam-khong-hoi-khong-hong-c169a391728.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hyperlink" Target="https://daylambanh.edu.vn/phan-biet-cac-loai-duong-dung-de-lam-banh" TargetMode="Externa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hyperlink" Target="https://vi.wikipedia.org/wiki/%C4%90%C6%B0%E1%BB%9Dng_(th%E1%BB%B1c_ph%E1%BA%A9m)"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hyperlink" Target="http://chiecthiavang.com/tin-tuc/ba-chu-cua-bep-banh-c943a20180924092210212.htm" TargetMode="External"/><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7762D3-3AB6-477D-A2AC-B3744BD480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1383</TotalTime>
  <Pages>22</Pages>
  <Words>3114</Words>
  <Characters>17756</Characters>
  <Application>Microsoft Office Word</Application>
  <DocSecurity>0</DocSecurity>
  <Lines>147</Lines>
  <Paragraphs>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20829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Nguyen Hien</dc:creator>
  <cp:keywords/>
  <dc:description/>
  <cp:lastModifiedBy>Nguyen Hien</cp:lastModifiedBy>
  <cp:revision>43</cp:revision>
  <dcterms:created xsi:type="dcterms:W3CDTF">2021-07-06T13:50:00Z</dcterms:created>
  <dcterms:modified xsi:type="dcterms:W3CDTF">2021-08-02T03:37:00Z</dcterms:modified>
</cp:coreProperties>
</file>